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Default="007175A5" w:rsidP="005C5AB0">
      <w:pPr>
        <w:shd w:val="clear" w:color="auto" w:fill="FFFFFF"/>
        <w:spacing w:before="100" w:beforeAutospacing="1" w:after="100" w:afterAutospacing="1" w:line="240" w:lineRule="auto"/>
        <w:contextualSpacing/>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Appendix B</w:t>
      </w:r>
      <w:r w:rsidR="00471B46">
        <w:rPr>
          <w:rFonts w:ascii="Verdana" w:eastAsia="Times New Roman" w:hAnsi="Verdana" w:cs="Times New Roman"/>
          <w:b/>
          <w:color w:val="000000"/>
          <w:sz w:val="20"/>
          <w:szCs w:val="20"/>
        </w:rPr>
        <w:t xml:space="preserve">     </w:t>
      </w:r>
      <w:hyperlink r:id="rId8" w:history="1">
        <w:r w:rsidR="00471B46">
          <w:rPr>
            <w:rStyle w:val="Hyperlink"/>
          </w:rPr>
          <w:t>http://www.kwu.edu/about-kwu/policies</w:t>
        </w:r>
      </w:hyperlink>
      <w:r w:rsidR="00471B46">
        <w:t xml:space="preserve"> </w:t>
      </w:r>
    </w:p>
    <w:p w:rsidR="007175A5" w:rsidRDefault="007175A5" w:rsidP="005C5AB0">
      <w:pPr>
        <w:shd w:val="clear" w:color="auto" w:fill="FFFFFF"/>
        <w:spacing w:before="100" w:beforeAutospacing="1" w:after="100" w:afterAutospacing="1" w:line="240" w:lineRule="auto"/>
        <w:contextualSpacing/>
        <w:rPr>
          <w:rFonts w:ascii="Verdana" w:eastAsia="Times New Roman" w:hAnsi="Verdana" w:cs="Times New Roman"/>
          <w:b/>
          <w:color w:val="000000"/>
          <w:sz w:val="20"/>
          <w:szCs w:val="20"/>
        </w:rPr>
      </w:pPr>
    </w:p>
    <w:p w:rsidR="005C5AB0" w:rsidRDefault="008924BC" w:rsidP="005C5AB0">
      <w:pPr>
        <w:shd w:val="clear" w:color="auto" w:fill="FFFFFF"/>
        <w:spacing w:before="100" w:beforeAutospacing="1" w:after="100" w:afterAutospacing="1" w:line="240" w:lineRule="auto"/>
        <w:contextualSpacing/>
        <w:rPr>
          <w:rFonts w:ascii="Verdana" w:eastAsia="Times New Roman" w:hAnsi="Verdana" w:cs="Times New Roman"/>
          <w:b/>
          <w:color w:val="000000"/>
          <w:sz w:val="20"/>
          <w:szCs w:val="20"/>
        </w:rPr>
      </w:pPr>
      <w:r>
        <w:rPr>
          <w:noProof/>
        </w:rPr>
        <w:drawing>
          <wp:inline distT="0" distB="0" distL="0" distR="0" wp14:anchorId="55BC8E69" wp14:editId="12037451">
            <wp:extent cx="1119833" cy="419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9203" cy="426349"/>
                    </a:xfrm>
                    <a:prstGeom prst="rect">
                      <a:avLst/>
                    </a:prstGeom>
                  </pic:spPr>
                </pic:pic>
              </a:graphicData>
            </a:graphic>
          </wp:inline>
        </w:drawing>
      </w:r>
    </w:p>
    <w:p w:rsidR="005C5AB0" w:rsidRPr="005E70EB" w:rsidRDefault="005C5AB0" w:rsidP="005C5AB0">
      <w:pPr>
        <w:shd w:val="clear" w:color="auto" w:fill="FFFFFF"/>
        <w:spacing w:before="100" w:beforeAutospacing="1" w:after="100" w:afterAutospacing="1" w:line="240" w:lineRule="auto"/>
        <w:contextualSpacing/>
        <w:jc w:val="center"/>
        <w:rPr>
          <w:rFonts w:ascii="Verdana" w:eastAsia="Times New Roman" w:hAnsi="Verdana" w:cs="Times New Roman"/>
          <w:b/>
          <w:sz w:val="20"/>
          <w:szCs w:val="20"/>
        </w:rPr>
      </w:pPr>
      <w:r w:rsidRPr="005E70EB">
        <w:rPr>
          <w:rFonts w:ascii="Verdana" w:eastAsia="Times New Roman" w:hAnsi="Verdana" w:cs="Times New Roman"/>
          <w:b/>
          <w:sz w:val="20"/>
          <w:szCs w:val="20"/>
        </w:rPr>
        <w:t>Kansas Wesleyan University</w:t>
      </w:r>
    </w:p>
    <w:p w:rsidR="005C5AB0" w:rsidRPr="005E70EB" w:rsidRDefault="00294187" w:rsidP="005C5AB0">
      <w:pPr>
        <w:shd w:val="clear" w:color="auto" w:fill="FFFFFF"/>
        <w:spacing w:before="100" w:beforeAutospacing="1" w:after="100" w:afterAutospacing="1" w:line="240" w:lineRule="auto"/>
        <w:contextualSpacing/>
        <w:jc w:val="center"/>
        <w:rPr>
          <w:rFonts w:ascii="Verdana" w:eastAsia="Times New Roman" w:hAnsi="Verdana" w:cs="Times New Roman"/>
          <w:b/>
          <w:sz w:val="20"/>
          <w:szCs w:val="20"/>
        </w:rPr>
      </w:pPr>
      <w:r w:rsidRPr="005E70EB">
        <w:rPr>
          <w:rFonts w:ascii="Verdana" w:eastAsia="Times New Roman" w:hAnsi="Verdana" w:cs="Times New Roman"/>
          <w:b/>
          <w:sz w:val="20"/>
          <w:szCs w:val="20"/>
        </w:rPr>
        <w:t xml:space="preserve">Policy on </w:t>
      </w:r>
      <w:r w:rsidR="00AA144D"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Student Complain</w:t>
      </w:r>
      <w:r w:rsidR="00953588" w:rsidRPr="005E70EB">
        <w:rPr>
          <w:rFonts w:ascii="Verdana" w:eastAsia="Times New Roman" w:hAnsi="Verdana" w:cs="Times New Roman"/>
          <w:b/>
          <w:sz w:val="20"/>
          <w:szCs w:val="20"/>
        </w:rPr>
        <w:t>t</w:t>
      </w:r>
      <w:r w:rsidRPr="005E70EB">
        <w:rPr>
          <w:rFonts w:ascii="Verdana" w:eastAsia="Times New Roman" w:hAnsi="Verdana" w:cs="Times New Roman"/>
          <w:b/>
          <w:sz w:val="20"/>
          <w:szCs w:val="20"/>
        </w:rPr>
        <w:t xml:space="preserve"> Procedures</w:t>
      </w:r>
    </w:p>
    <w:p w:rsidR="005C5AB0" w:rsidRPr="005E70EB" w:rsidRDefault="005C5AB0" w:rsidP="005C5AB0">
      <w:pPr>
        <w:shd w:val="clear" w:color="auto" w:fill="FFFFFF"/>
        <w:spacing w:before="100" w:beforeAutospacing="1" w:after="100" w:afterAutospacing="1" w:line="240" w:lineRule="auto"/>
        <w:contextualSpacing/>
        <w:jc w:val="center"/>
        <w:rPr>
          <w:rFonts w:ascii="Verdana" w:eastAsia="Times New Roman" w:hAnsi="Verdana" w:cs="Times New Roman"/>
          <w:b/>
          <w:sz w:val="20"/>
          <w:szCs w:val="20"/>
        </w:rPr>
      </w:pP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The Kansas Wesleyan University </w:t>
      </w:r>
      <w:r w:rsidR="00AA144D" w:rsidRPr="005E70EB">
        <w:rPr>
          <w:rFonts w:ascii="Verdana" w:eastAsia="Times New Roman" w:hAnsi="Verdana" w:cs="Times New Roman"/>
          <w:sz w:val="20"/>
          <w:szCs w:val="20"/>
        </w:rPr>
        <w:t xml:space="preserve">Formal </w:t>
      </w:r>
      <w:r w:rsidRPr="005E70EB">
        <w:rPr>
          <w:rFonts w:ascii="Verdana" w:eastAsia="Times New Roman" w:hAnsi="Verdana" w:cs="Times New Roman"/>
          <w:sz w:val="20"/>
          <w:szCs w:val="20"/>
        </w:rPr>
        <w:t xml:space="preserve">Student Complaint Policy is available to students who wish to have a concern resolved regarding a university community </w:t>
      </w:r>
      <w:r w:rsidR="00D25904" w:rsidRPr="005E70EB">
        <w:rPr>
          <w:rFonts w:ascii="Verdana" w:eastAsia="Times New Roman" w:hAnsi="Verdana" w:cs="Times New Roman"/>
          <w:sz w:val="20"/>
          <w:szCs w:val="20"/>
        </w:rPr>
        <w:t xml:space="preserve">process or person. </w:t>
      </w:r>
      <w:r w:rsidRPr="005E70EB">
        <w:rPr>
          <w:rFonts w:ascii="Verdana" w:eastAsia="Times New Roman" w:hAnsi="Verdana" w:cs="Times New Roman"/>
          <w:sz w:val="20"/>
          <w:szCs w:val="20"/>
        </w:rPr>
        <w:t xml:space="preserve">The objective of the Kansas Wesleyan University </w:t>
      </w:r>
      <w:r w:rsidR="00AA144D" w:rsidRPr="005E70EB">
        <w:rPr>
          <w:rFonts w:ascii="Verdana" w:eastAsia="Times New Roman" w:hAnsi="Verdana" w:cs="Times New Roman"/>
          <w:sz w:val="20"/>
          <w:szCs w:val="20"/>
        </w:rPr>
        <w:t xml:space="preserve">Formal </w:t>
      </w:r>
      <w:r w:rsidRPr="005E70EB">
        <w:rPr>
          <w:rFonts w:ascii="Verdana" w:eastAsia="Times New Roman" w:hAnsi="Verdana" w:cs="Times New Roman"/>
          <w:sz w:val="20"/>
          <w:szCs w:val="20"/>
        </w:rPr>
        <w:t xml:space="preserve">Student Complaint Policy is to resolve concerns as quickly and efficiently as possible at the level closest to the student. A </w:t>
      </w:r>
      <w:r w:rsidR="00AA144D" w:rsidRPr="005E70EB">
        <w:rPr>
          <w:rFonts w:ascii="Verdana" w:eastAsia="Times New Roman" w:hAnsi="Verdana" w:cs="Times New Roman"/>
          <w:sz w:val="20"/>
          <w:szCs w:val="20"/>
        </w:rPr>
        <w:t xml:space="preserve">formal </w:t>
      </w:r>
      <w:r w:rsidRPr="005E70EB">
        <w:rPr>
          <w:rFonts w:ascii="Verdana" w:eastAsia="Times New Roman" w:hAnsi="Verdana" w:cs="Times New Roman"/>
          <w:sz w:val="20"/>
          <w:szCs w:val="20"/>
        </w:rPr>
        <w:t>complaint should be filed during the semester of occurrence but no later than 60 days from the first day of the following academic semester.  </w:t>
      </w:r>
    </w:p>
    <w:p w:rsidR="00BB7DAA" w:rsidRPr="005E70EB" w:rsidRDefault="00BB7DAA"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WHAT IS CONSIDERED AN INFORMAL COMPLAINT </w:t>
      </w:r>
      <w:r w:rsidRPr="005E70EB">
        <w:rPr>
          <w:rFonts w:ascii="Verdana" w:eastAsia="Times New Roman" w:hAnsi="Verdana" w:cs="Times New Roman"/>
          <w:b/>
          <w:bCs/>
          <w:sz w:val="20"/>
          <w:szCs w:val="20"/>
        </w:rPr>
        <w:br/>
      </w:r>
      <w:r w:rsidRPr="005E70EB">
        <w:rPr>
          <w:rFonts w:ascii="Verdana" w:eastAsia="Times New Roman" w:hAnsi="Verdana" w:cs="Times New Roman"/>
          <w:sz w:val="20"/>
          <w:szCs w:val="20"/>
        </w:rPr>
        <w:t xml:space="preserve">Student-generated hand-written or electronically-written (e.g., email, letters, etc.) complaints signed and dated by a student and provided to one of the Registrar will be considered to be an </w:t>
      </w:r>
      <w:r w:rsidRPr="005E70EB">
        <w:rPr>
          <w:rFonts w:ascii="Verdana" w:eastAsia="Times New Roman" w:hAnsi="Verdana" w:cs="Times New Roman"/>
          <w:sz w:val="20"/>
          <w:szCs w:val="20"/>
          <w:u w:val="single"/>
        </w:rPr>
        <w:t>informal complaint</w:t>
      </w:r>
      <w:r w:rsidRPr="005E70EB">
        <w:rPr>
          <w:rFonts w:ascii="Verdana" w:eastAsia="Times New Roman" w:hAnsi="Verdana" w:cs="Times New Roman"/>
          <w:sz w:val="20"/>
          <w:szCs w:val="20"/>
        </w:rPr>
        <w:t xml:space="preserve">. All informal complaints will </w:t>
      </w:r>
      <w:r w:rsidRPr="005E70EB">
        <w:rPr>
          <w:rFonts w:ascii="Verdana" w:eastAsia="Times New Roman" w:hAnsi="Verdana" w:cs="Times New Roman"/>
          <w:sz w:val="20"/>
          <w:szCs w:val="20"/>
          <w:u w:val="single"/>
        </w:rPr>
        <w:t>not</w:t>
      </w:r>
      <w:r w:rsidRPr="005E70EB">
        <w:rPr>
          <w:rFonts w:ascii="Verdana" w:eastAsia="Times New Roman" w:hAnsi="Verdana" w:cs="Times New Roman"/>
          <w:sz w:val="20"/>
          <w:szCs w:val="20"/>
        </w:rPr>
        <w:t xml:space="preserve"> be tracked.</w:t>
      </w: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5E70EB">
        <w:rPr>
          <w:rFonts w:ascii="Verdana" w:eastAsia="Times New Roman" w:hAnsi="Verdana" w:cs="Times New Roman"/>
          <w:sz w:val="20"/>
          <w:szCs w:val="20"/>
        </w:rPr>
        <w:t>Informal complaints may be provided via US mail, pirate (personal) email, KWU email, faxed, or hand-delivered. For the purposes of this policy, a student is defined as someone who is currently enrolled full- or part-time or who has recently been enrolled in the institution. If the informal complainant is someone who has not been enrolled during the previous two semesters or academic year, (or) must reapply for admission, or an alumnus who received a KWU degree or other award two or more years ago, will not be considered a student for the purposes of this policy. Informal complaints received from non-students will not be tracked for the purposes of this policy, including non-student informal complaints that might relate to a Kansas Wesleyan University student(s) or representative(s).</w:t>
      </w: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b/>
          <w:sz w:val="20"/>
          <w:szCs w:val="20"/>
        </w:rPr>
      </w:pPr>
      <w:r w:rsidRPr="005E70EB">
        <w:rPr>
          <w:rFonts w:ascii="Verdana" w:eastAsia="Times New Roman" w:hAnsi="Verdana" w:cs="Times New Roman"/>
          <w:b/>
          <w:sz w:val="20"/>
          <w:szCs w:val="20"/>
        </w:rPr>
        <w:t>WHAT IS CONSIDERED TO BE A FORMAL COMPLAINT</w:t>
      </w:r>
    </w:p>
    <w:p w:rsidR="00BB7DAA" w:rsidRPr="005E70EB" w:rsidRDefault="00BB7DAA" w:rsidP="00BB7DAA">
      <w:pPr>
        <w:spacing w:line="240" w:lineRule="auto"/>
        <w:contextualSpacing/>
      </w:pPr>
      <w:r w:rsidRPr="005E70EB">
        <w:rPr>
          <w:rFonts w:ascii="Verdana" w:eastAsia="Times New Roman" w:hAnsi="Verdana" w:cs="Times New Roman"/>
          <w:bCs/>
          <w:sz w:val="20"/>
          <w:szCs w:val="20"/>
        </w:rPr>
        <w:t xml:space="preserve">Kansas Wesleyan University (KWU) acknowledges any formal institutionally-recognized </w:t>
      </w:r>
      <w:r w:rsidRPr="005E70EB">
        <w:rPr>
          <w:rFonts w:ascii="Verdana" w:eastAsia="Times New Roman" w:hAnsi="Verdana" w:cs="Times New Roman"/>
          <w:b/>
          <w:bCs/>
          <w:sz w:val="20"/>
          <w:szCs w:val="20"/>
        </w:rPr>
        <w:t>petition</w:t>
      </w:r>
      <w:r w:rsidRPr="005E70EB">
        <w:rPr>
          <w:rFonts w:ascii="Verdana" w:eastAsia="Times New Roman" w:hAnsi="Verdana" w:cs="Times New Roman"/>
          <w:bCs/>
          <w:sz w:val="20"/>
          <w:szCs w:val="20"/>
        </w:rPr>
        <w:t xml:space="preserve"> or </w:t>
      </w:r>
      <w:r w:rsidRPr="005E70EB">
        <w:rPr>
          <w:rFonts w:ascii="Verdana" w:eastAsia="Times New Roman" w:hAnsi="Verdana" w:cs="Times New Roman"/>
          <w:b/>
          <w:bCs/>
          <w:sz w:val="20"/>
          <w:szCs w:val="20"/>
        </w:rPr>
        <w:t>appeal</w:t>
      </w:r>
      <w:r w:rsidRPr="005E70EB">
        <w:rPr>
          <w:rFonts w:ascii="Verdana" w:eastAsia="Times New Roman" w:hAnsi="Verdana" w:cs="Times New Roman"/>
          <w:bCs/>
          <w:sz w:val="20"/>
          <w:szCs w:val="20"/>
        </w:rPr>
        <w:t xml:space="preserve"> that requests a student (complainant) to set forth the facts, reasons, and evidence that is sufficient to support a claim against a KWU party or KWU parties as being a </w:t>
      </w:r>
      <w:r w:rsidRPr="005E70EB">
        <w:rPr>
          <w:rFonts w:ascii="Verdana" w:eastAsia="Times New Roman" w:hAnsi="Verdana" w:cs="Times New Roman"/>
          <w:bCs/>
          <w:sz w:val="20"/>
          <w:szCs w:val="20"/>
          <w:u w:val="single"/>
        </w:rPr>
        <w:t>formal complaint</w:t>
      </w:r>
      <w:r w:rsidRPr="005E70EB">
        <w:rPr>
          <w:rFonts w:ascii="Verdana" w:eastAsia="Times New Roman" w:hAnsi="Verdana" w:cs="Times New Roman"/>
          <w:bCs/>
          <w:sz w:val="20"/>
          <w:szCs w:val="20"/>
        </w:rPr>
        <w:t xml:space="preserve">. Formal institutionally-recognized forms are: 1) Petition to KWU Form </w:t>
      </w:r>
      <w:r w:rsidRPr="005E70EB">
        <w:rPr>
          <w:rFonts w:ascii="Verdana" w:eastAsia="Times New Roman" w:hAnsi="Verdana" w:cs="Times New Roman"/>
          <w:b/>
          <w:bCs/>
          <w:sz w:val="20"/>
          <w:szCs w:val="20"/>
        </w:rPr>
        <w:t>OR</w:t>
      </w:r>
      <w:r w:rsidRPr="005E70EB">
        <w:rPr>
          <w:rFonts w:ascii="Verdana" w:eastAsia="Times New Roman" w:hAnsi="Verdana" w:cs="Times New Roman"/>
          <w:bCs/>
          <w:sz w:val="20"/>
          <w:szCs w:val="20"/>
        </w:rPr>
        <w:t xml:space="preserve"> 2) specified KWU Appeal Forms (e.g., Satisfactory Academic Progress Appeal Form, Financial Assistance Appeal Form, Grade Appeal Form, etc.). All formal complaints will be tracked.</w:t>
      </w: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b/>
          <w:sz w:val="20"/>
          <w:szCs w:val="20"/>
        </w:rPr>
      </w:pP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5E70EB">
        <w:rPr>
          <w:rFonts w:ascii="Verdana" w:eastAsia="Times New Roman" w:hAnsi="Verdana" w:cs="Times New Roman"/>
          <w:sz w:val="20"/>
          <w:szCs w:val="20"/>
        </w:rPr>
        <w:t>Formal complaints may be provided via US mail, pirate (personal) email, KWU email, faxed, or hand-delivered. For the purposes of this policy, a student is defined as someone who is currently enrolled full- or part-time or who has recently been enrolled in the institution. If the formal complainant is someone who has not been enrolled during the previous two semesters or academic year, (or) must reapply for admission, or an alumnus who received a KWU degree or other award two or more years ago, will not be considered a student for the purposes of this policy. Formal complaints received from non-students will not be tracked for the purposes of this policy, including non-student formal complaints that might relate to a Kansas Wesleyan University student(s) or representative(s).</w:t>
      </w:r>
      <w:bookmarkStart w:id="0" w:name="_GoBack"/>
      <w:bookmarkEnd w:id="0"/>
    </w:p>
    <w:p w:rsidR="00145AB1" w:rsidRPr="005E70EB" w:rsidRDefault="00145AB1"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p>
    <w:p w:rsidR="005C5AB0" w:rsidRPr="005E70EB" w:rsidRDefault="00145AB1" w:rsidP="00145AB1">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5E70EB">
        <w:rPr>
          <w:rFonts w:ascii="Verdana" w:eastAsia="Times New Roman" w:hAnsi="Verdana" w:cs="Times New Roman"/>
          <w:sz w:val="20"/>
          <w:szCs w:val="20"/>
        </w:rPr>
        <w:lastRenderedPageBreak/>
        <w:t xml:space="preserve">At their discretion, a Reporting Official may file a formal complaint on behalf of the student due to extenuating circumstances. </w:t>
      </w:r>
    </w:p>
    <w:p w:rsidR="005C5AB0" w:rsidRPr="005E70EB" w:rsidRDefault="00CE22CA"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Types of </w:t>
      </w:r>
      <w:r w:rsidR="00AA144D"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complaints</w:t>
      </w:r>
      <w:r w:rsidRPr="005E70EB">
        <w:rPr>
          <w:rFonts w:ascii="Verdana" w:eastAsia="Times New Roman" w:hAnsi="Verdana" w:cs="Times New Roman"/>
          <w:sz w:val="20"/>
          <w:szCs w:val="20"/>
        </w:rPr>
        <w:t xml:space="preserve"> would include </w:t>
      </w:r>
      <w:r w:rsidR="005C5AB0" w:rsidRPr="005E70EB">
        <w:rPr>
          <w:rFonts w:ascii="Verdana" w:eastAsia="Times New Roman" w:hAnsi="Verdana" w:cs="Times New Roman"/>
          <w:sz w:val="20"/>
          <w:szCs w:val="20"/>
        </w:rPr>
        <w:t>academic, non-academic, and harassment incidents.</w:t>
      </w: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 xml:space="preserve">Academic </w:t>
      </w:r>
      <w:r w:rsidR="00FD6653" w:rsidRPr="005E70EB">
        <w:rPr>
          <w:rFonts w:ascii="Verdana" w:eastAsia="Times New Roman" w:hAnsi="Verdana" w:cs="Times New Roman"/>
          <w:b/>
          <w:sz w:val="20"/>
          <w:szCs w:val="20"/>
        </w:rPr>
        <w:t>formal</w:t>
      </w:r>
      <w:r w:rsidR="00FD6653" w:rsidRPr="005E70EB">
        <w:rPr>
          <w:rFonts w:ascii="Verdana" w:eastAsia="Times New Roman" w:hAnsi="Verdana" w:cs="Times New Roman"/>
          <w:b/>
          <w:bCs/>
          <w:sz w:val="20"/>
          <w:szCs w:val="20"/>
        </w:rPr>
        <w:t xml:space="preserve"> </w:t>
      </w:r>
      <w:r w:rsidRPr="005E70EB">
        <w:rPr>
          <w:rFonts w:ascii="Verdana" w:eastAsia="Times New Roman" w:hAnsi="Verdana" w:cs="Times New Roman"/>
          <w:b/>
          <w:bCs/>
          <w:sz w:val="20"/>
          <w:szCs w:val="20"/>
        </w:rPr>
        <w:t>complaints/grievances</w:t>
      </w:r>
      <w:r w:rsidRPr="005E70EB">
        <w:rPr>
          <w:rFonts w:ascii="Verdana" w:eastAsia="Times New Roman" w:hAnsi="Verdana" w:cs="Times New Roman"/>
          <w:sz w:val="20"/>
          <w:szCs w:val="20"/>
        </w:rPr>
        <w:t> are reported</w:t>
      </w:r>
      <w:r w:rsidR="00CE22CA" w:rsidRPr="005E70EB">
        <w:rPr>
          <w:rFonts w:ascii="Verdana" w:eastAsia="Times New Roman" w:hAnsi="Verdana" w:cs="Times New Roman"/>
          <w:sz w:val="20"/>
          <w:szCs w:val="20"/>
        </w:rPr>
        <w:t xml:space="preserve"> to the </w:t>
      </w:r>
      <w:r w:rsidR="001D30FF" w:rsidRPr="005E70EB">
        <w:rPr>
          <w:rFonts w:ascii="Verdana" w:eastAsia="Times New Roman" w:hAnsi="Verdana" w:cs="Times New Roman"/>
          <w:sz w:val="20"/>
          <w:szCs w:val="20"/>
        </w:rPr>
        <w:t>Registrar who with then forward to the appropriate reporting official</w:t>
      </w:r>
      <w:r w:rsidR="00CE22CA" w:rsidRPr="005E70EB">
        <w:rPr>
          <w:rFonts w:ascii="Verdana" w:eastAsia="Times New Roman" w:hAnsi="Verdana" w:cs="Times New Roman"/>
          <w:sz w:val="20"/>
          <w:szCs w:val="20"/>
        </w:rPr>
        <w:t>.</w:t>
      </w:r>
      <w:r w:rsidR="00D25904" w:rsidRPr="005E70EB">
        <w:rPr>
          <w:rFonts w:ascii="Verdana" w:eastAsia="Times New Roman" w:hAnsi="Verdana" w:cs="Times New Roman"/>
          <w:sz w:val="20"/>
          <w:szCs w:val="20"/>
        </w:rPr>
        <w:t xml:space="preserve"> </w:t>
      </w:r>
      <w:r w:rsidRPr="005E70EB">
        <w:rPr>
          <w:rFonts w:ascii="Verdana" w:eastAsia="Times New Roman" w:hAnsi="Verdana" w:cs="Times New Roman"/>
          <w:sz w:val="20"/>
          <w:szCs w:val="20"/>
        </w:rPr>
        <w:t>Information regarding the policies and procedures for students who wish to pursue academic complaints and grievances are detailed in the Academic Catalog. The Student Handbook, Teacher Education Handbook, and Nursing Education Handbook also contain procedures. Students who wish to pursue academic complaints and grievances should follow the prescribed policies and procedures outlined in the respective publication.</w:t>
      </w:r>
      <w:r w:rsidR="00135C3C" w:rsidRPr="005E70EB">
        <w:rPr>
          <w:rFonts w:ascii="Verdana" w:eastAsia="Times New Roman" w:hAnsi="Verdana" w:cs="Times New Roman"/>
          <w:sz w:val="20"/>
          <w:szCs w:val="20"/>
        </w:rPr>
        <w:t xml:space="preserve"> Academic complaints</w:t>
      </w:r>
      <w:r w:rsidR="004208D6" w:rsidRPr="005E70EB">
        <w:rPr>
          <w:rFonts w:ascii="Verdana" w:eastAsia="Times New Roman" w:hAnsi="Verdana" w:cs="Times New Roman"/>
          <w:sz w:val="20"/>
          <w:szCs w:val="20"/>
        </w:rPr>
        <w:t>/grievances</w:t>
      </w:r>
      <w:r w:rsidR="00135C3C" w:rsidRPr="005E70EB">
        <w:rPr>
          <w:rFonts w:ascii="Verdana" w:eastAsia="Times New Roman" w:hAnsi="Verdana" w:cs="Times New Roman"/>
          <w:sz w:val="20"/>
          <w:szCs w:val="20"/>
        </w:rPr>
        <w:t xml:space="preserve"> include: academic continued probation, academic suspension status, </w:t>
      </w:r>
      <w:r w:rsidR="00CC4F7A" w:rsidRPr="005E70EB">
        <w:rPr>
          <w:rFonts w:ascii="Verdana" w:eastAsia="Times New Roman" w:hAnsi="Verdana" w:cs="Times New Roman"/>
          <w:sz w:val="20"/>
          <w:szCs w:val="20"/>
        </w:rPr>
        <w:t xml:space="preserve">accommodation grievances, accommodation request appeals, course conflict enrollment, dual credit enrollment deadline/late registration, grades, increasing course limits, KWU Online, library, </w:t>
      </w:r>
      <w:r w:rsidR="00135C3C" w:rsidRPr="005E70EB">
        <w:rPr>
          <w:rFonts w:ascii="Verdana" w:eastAsia="Times New Roman" w:hAnsi="Verdana" w:cs="Times New Roman"/>
          <w:sz w:val="20"/>
          <w:szCs w:val="20"/>
        </w:rPr>
        <w:t>re-admittance for suspension</w:t>
      </w:r>
      <w:r w:rsidR="00CC4F7A" w:rsidRPr="005E70EB">
        <w:rPr>
          <w:rFonts w:ascii="Verdana" w:eastAsia="Times New Roman" w:hAnsi="Verdana" w:cs="Times New Roman"/>
          <w:sz w:val="20"/>
          <w:szCs w:val="20"/>
        </w:rPr>
        <w:t xml:space="preserve">, teaching/instructor complaint, </w:t>
      </w:r>
      <w:r w:rsidR="004208D6" w:rsidRPr="005E70EB">
        <w:rPr>
          <w:rFonts w:ascii="Verdana" w:eastAsia="Times New Roman" w:hAnsi="Verdana" w:cs="Times New Roman"/>
          <w:sz w:val="20"/>
          <w:szCs w:val="20"/>
        </w:rPr>
        <w:t>and transfer course appeal.</w:t>
      </w:r>
      <w:r w:rsidR="00135C3C" w:rsidRPr="005E70EB">
        <w:rPr>
          <w:rFonts w:ascii="Verdana" w:eastAsia="Times New Roman" w:hAnsi="Verdana" w:cs="Times New Roman"/>
          <w:sz w:val="20"/>
          <w:szCs w:val="20"/>
        </w:rPr>
        <w:t xml:space="preserve"> </w:t>
      </w:r>
      <w:r w:rsidR="00CC4F7A" w:rsidRPr="005E70EB">
        <w:rPr>
          <w:rFonts w:ascii="Verdana" w:eastAsia="Times New Roman" w:hAnsi="Verdana" w:cs="Times New Roman"/>
          <w:sz w:val="20"/>
          <w:szCs w:val="20"/>
        </w:rPr>
        <w:t xml:space="preserve">  </w:t>
      </w:r>
    </w:p>
    <w:p w:rsidR="001D30FF" w:rsidRPr="005E70EB" w:rsidRDefault="001D30FF"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1D30FF" w:rsidRPr="005E70EB" w:rsidRDefault="001D30FF"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b/>
          <w:sz w:val="20"/>
          <w:szCs w:val="20"/>
        </w:rPr>
        <w:t>Non</w:t>
      </w:r>
      <w:r w:rsidR="00AA144D" w:rsidRPr="005E70EB">
        <w:rPr>
          <w:rFonts w:ascii="Verdana" w:eastAsia="Times New Roman" w:hAnsi="Verdana" w:cs="Times New Roman"/>
          <w:b/>
          <w:sz w:val="20"/>
          <w:szCs w:val="20"/>
        </w:rPr>
        <w:t>-</w:t>
      </w:r>
      <w:r w:rsidRPr="005E70EB">
        <w:rPr>
          <w:rFonts w:ascii="Verdana" w:eastAsia="Times New Roman" w:hAnsi="Verdana" w:cs="Times New Roman"/>
          <w:b/>
          <w:sz w:val="20"/>
          <w:szCs w:val="20"/>
        </w:rPr>
        <w:t xml:space="preserve">academic </w:t>
      </w:r>
      <w:r w:rsidR="007C0CE4"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 xml:space="preserve">complaints/grievances </w:t>
      </w:r>
      <w:r w:rsidR="00AA144D" w:rsidRPr="005E70EB">
        <w:rPr>
          <w:rFonts w:ascii="Verdana" w:eastAsia="Times New Roman" w:hAnsi="Verdana" w:cs="Times New Roman"/>
          <w:sz w:val="20"/>
          <w:szCs w:val="20"/>
        </w:rPr>
        <w:t xml:space="preserve">are reported to the Registrar who will then forward to the appropriate reporting official. Non-academic </w:t>
      </w:r>
      <w:r w:rsidR="007C0CE4" w:rsidRPr="005E70EB">
        <w:rPr>
          <w:rFonts w:ascii="Verdana" w:eastAsia="Times New Roman" w:hAnsi="Verdana" w:cs="Times New Roman"/>
          <w:sz w:val="20"/>
          <w:szCs w:val="20"/>
        </w:rPr>
        <w:t xml:space="preserve">formal </w:t>
      </w:r>
      <w:r w:rsidR="00AA144D" w:rsidRPr="005E70EB">
        <w:rPr>
          <w:rFonts w:ascii="Verdana" w:eastAsia="Times New Roman" w:hAnsi="Verdana" w:cs="Times New Roman"/>
          <w:sz w:val="20"/>
          <w:szCs w:val="20"/>
        </w:rPr>
        <w:t>complaint categories are provided below:</w:t>
      </w:r>
    </w:p>
    <w:p w:rsidR="00FD6653" w:rsidRPr="005E70EB" w:rsidRDefault="007C0CE4" w:rsidP="007C0CE4">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 </w:t>
      </w:r>
    </w:p>
    <w:p w:rsidR="00BB2719" w:rsidRPr="005E70EB" w:rsidRDefault="00BB2719"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Admissions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 xml:space="preserve">complaints/grievances </w:t>
      </w:r>
      <w:r w:rsidRPr="005E70EB">
        <w:rPr>
          <w:rFonts w:ascii="Verdana" w:eastAsia="Times New Roman" w:hAnsi="Verdana" w:cs="Times New Roman"/>
          <w:sz w:val="20"/>
          <w:szCs w:val="20"/>
        </w:rPr>
        <w:t>include: admittance for suspens</w:t>
      </w:r>
      <w:r w:rsidR="00E31FCE" w:rsidRPr="005E70EB">
        <w:rPr>
          <w:rFonts w:ascii="Verdana" w:eastAsia="Times New Roman" w:hAnsi="Verdana" w:cs="Times New Roman"/>
          <w:sz w:val="20"/>
          <w:szCs w:val="20"/>
        </w:rPr>
        <w:t xml:space="preserve">ion from another institution and </w:t>
      </w:r>
      <w:r w:rsidRPr="005E70EB">
        <w:rPr>
          <w:rFonts w:ascii="Verdana" w:eastAsia="Times New Roman" w:hAnsi="Verdana" w:cs="Times New Roman"/>
          <w:sz w:val="20"/>
          <w:szCs w:val="20"/>
        </w:rPr>
        <w:t>admissions deadline</w:t>
      </w:r>
      <w:r w:rsidR="00E31FCE" w:rsidRPr="005E70EB">
        <w:rPr>
          <w:rFonts w:ascii="Verdana" w:eastAsia="Times New Roman" w:hAnsi="Verdana" w:cs="Times New Roman"/>
          <w:sz w:val="20"/>
          <w:szCs w:val="20"/>
        </w:rPr>
        <w:t>/</w:t>
      </w:r>
      <w:r w:rsidRPr="005E70EB">
        <w:rPr>
          <w:rFonts w:ascii="Verdana" w:eastAsia="Times New Roman" w:hAnsi="Verdana" w:cs="Times New Roman"/>
          <w:sz w:val="20"/>
          <w:szCs w:val="20"/>
        </w:rPr>
        <w:t>late acceptance.</w:t>
      </w:r>
    </w:p>
    <w:p w:rsidR="005C5AB0" w:rsidRPr="005E70EB" w:rsidRDefault="005C5AB0"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sz w:val="20"/>
          <w:szCs w:val="20"/>
        </w:rPr>
        <w:t> </w:t>
      </w:r>
    </w:p>
    <w:p w:rsidR="004D2C2D" w:rsidRPr="005E70EB" w:rsidRDefault="004D2C2D" w:rsidP="008C4247">
      <w:pPr>
        <w:shd w:val="clear" w:color="auto" w:fill="FFFFFF"/>
        <w:spacing w:before="100" w:beforeAutospacing="1" w:after="100" w:afterAutospacing="1" w:line="240" w:lineRule="auto"/>
        <w:ind w:left="360"/>
        <w:contextualSpacing/>
        <w:rPr>
          <w:rFonts w:ascii="Verdana" w:eastAsia="Times New Roman" w:hAnsi="Verdana" w:cs="Times New Roman"/>
          <w:bCs/>
          <w:sz w:val="20"/>
          <w:szCs w:val="20"/>
        </w:rPr>
      </w:pPr>
      <w:r w:rsidRPr="005E70EB">
        <w:rPr>
          <w:rFonts w:ascii="Verdana" w:eastAsia="Times New Roman" w:hAnsi="Verdana" w:cs="Times New Roman"/>
          <w:b/>
          <w:bCs/>
          <w:sz w:val="20"/>
          <w:szCs w:val="20"/>
        </w:rPr>
        <w:t xml:space="preserve">Athletic </w:t>
      </w:r>
      <w:r w:rsidR="00132C07" w:rsidRPr="005E70EB">
        <w:rPr>
          <w:rFonts w:ascii="Verdana" w:eastAsia="Times New Roman" w:hAnsi="Verdana" w:cs="Times New Roman"/>
          <w:b/>
          <w:sz w:val="20"/>
          <w:szCs w:val="20"/>
        </w:rPr>
        <w:t>formal</w:t>
      </w:r>
      <w:r w:rsidR="00132C07" w:rsidRPr="005E70EB">
        <w:rPr>
          <w:rFonts w:ascii="Verdana" w:eastAsia="Times New Roman" w:hAnsi="Verdana" w:cs="Times New Roman"/>
          <w:b/>
          <w:bCs/>
          <w:sz w:val="20"/>
          <w:szCs w:val="20"/>
        </w:rPr>
        <w:t xml:space="preserve"> </w:t>
      </w:r>
      <w:r w:rsidRPr="005E70EB">
        <w:rPr>
          <w:rFonts w:ascii="Verdana" w:eastAsia="Times New Roman" w:hAnsi="Verdana" w:cs="Times New Roman"/>
          <w:b/>
          <w:bCs/>
          <w:sz w:val="20"/>
          <w:szCs w:val="20"/>
        </w:rPr>
        <w:t>complaints/grievances</w:t>
      </w:r>
      <w:r w:rsidRPr="005E70EB">
        <w:rPr>
          <w:rFonts w:ascii="Verdana" w:eastAsia="Times New Roman" w:hAnsi="Verdana" w:cs="Times New Roman"/>
          <w:bCs/>
          <w:sz w:val="20"/>
          <w:szCs w:val="20"/>
        </w:rPr>
        <w:t xml:space="preserve"> </w:t>
      </w:r>
      <w:r w:rsidR="00135C3C" w:rsidRPr="005E70EB">
        <w:rPr>
          <w:rFonts w:ascii="Verdana" w:eastAsia="Times New Roman" w:hAnsi="Verdana" w:cs="Times New Roman"/>
          <w:bCs/>
          <w:sz w:val="20"/>
          <w:szCs w:val="20"/>
        </w:rPr>
        <w:t>include: athletic-related concerns</w:t>
      </w:r>
      <w:r w:rsidR="00E31FCE" w:rsidRPr="005E70EB">
        <w:rPr>
          <w:rFonts w:ascii="Verdana" w:eastAsia="Times New Roman" w:hAnsi="Verdana" w:cs="Times New Roman"/>
          <w:bCs/>
          <w:sz w:val="20"/>
          <w:szCs w:val="20"/>
        </w:rPr>
        <w:t xml:space="preserve"> and coaching</w:t>
      </w:r>
      <w:r w:rsidR="00D0726B" w:rsidRPr="005E70EB">
        <w:rPr>
          <w:rFonts w:ascii="Verdana" w:eastAsia="Times New Roman" w:hAnsi="Verdana" w:cs="Times New Roman"/>
          <w:bCs/>
          <w:sz w:val="20"/>
          <w:szCs w:val="20"/>
        </w:rPr>
        <w:t>/sport</w:t>
      </w:r>
      <w:r w:rsidR="00E31FCE" w:rsidRPr="005E70EB">
        <w:rPr>
          <w:rFonts w:ascii="Verdana" w:eastAsia="Times New Roman" w:hAnsi="Verdana" w:cs="Times New Roman"/>
          <w:bCs/>
          <w:sz w:val="20"/>
          <w:szCs w:val="20"/>
        </w:rPr>
        <w:t xml:space="preserve"> complaints</w:t>
      </w:r>
      <w:r w:rsidR="00135C3C" w:rsidRPr="005E70EB">
        <w:rPr>
          <w:rFonts w:ascii="Verdana" w:eastAsia="Times New Roman" w:hAnsi="Verdana" w:cs="Times New Roman"/>
          <w:bCs/>
          <w:sz w:val="20"/>
          <w:szCs w:val="20"/>
        </w:rPr>
        <w:t xml:space="preserve">. </w:t>
      </w:r>
    </w:p>
    <w:p w:rsidR="004D2C2D" w:rsidRPr="005E70EB" w:rsidRDefault="004D2C2D" w:rsidP="008C4247">
      <w:pPr>
        <w:shd w:val="clear" w:color="auto" w:fill="FFFFFF"/>
        <w:spacing w:before="100" w:beforeAutospacing="1" w:after="100" w:afterAutospacing="1" w:line="240" w:lineRule="auto"/>
        <w:ind w:left="360"/>
        <w:contextualSpacing/>
        <w:rPr>
          <w:rFonts w:ascii="Verdana" w:eastAsia="Times New Roman" w:hAnsi="Verdana" w:cs="Times New Roman"/>
          <w:b/>
          <w:bCs/>
          <w:sz w:val="20"/>
          <w:szCs w:val="20"/>
        </w:rPr>
      </w:pPr>
    </w:p>
    <w:p w:rsidR="002E7844" w:rsidRPr="005E70EB" w:rsidRDefault="00BD1F66" w:rsidP="00AA144D">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Finance and</w:t>
      </w:r>
      <w:r w:rsidR="005C5AB0" w:rsidRPr="005E70EB">
        <w:rPr>
          <w:rFonts w:ascii="Verdana" w:eastAsia="Times New Roman" w:hAnsi="Verdana" w:cs="Times New Roman"/>
          <w:b/>
          <w:bCs/>
          <w:sz w:val="20"/>
          <w:szCs w:val="20"/>
        </w:rPr>
        <w:t xml:space="preserve"> Operations </w:t>
      </w:r>
      <w:r w:rsidR="00132C07" w:rsidRPr="005E70EB">
        <w:rPr>
          <w:rFonts w:ascii="Verdana" w:eastAsia="Times New Roman" w:hAnsi="Verdana" w:cs="Times New Roman"/>
          <w:b/>
          <w:sz w:val="20"/>
          <w:szCs w:val="20"/>
        </w:rPr>
        <w:t>formal</w:t>
      </w:r>
      <w:r w:rsidR="00132C07" w:rsidRPr="005E70EB">
        <w:rPr>
          <w:rFonts w:ascii="Verdana" w:eastAsia="Times New Roman" w:hAnsi="Verdana" w:cs="Times New Roman"/>
          <w:b/>
          <w:bCs/>
          <w:sz w:val="20"/>
          <w:szCs w:val="20"/>
        </w:rPr>
        <w:t xml:space="preserve"> </w:t>
      </w:r>
      <w:r w:rsidR="005C5AB0" w:rsidRPr="005E70EB">
        <w:rPr>
          <w:rFonts w:ascii="Verdana" w:eastAsia="Times New Roman" w:hAnsi="Verdana" w:cs="Times New Roman"/>
          <w:b/>
          <w:bCs/>
          <w:sz w:val="20"/>
          <w:szCs w:val="20"/>
        </w:rPr>
        <w:t>complaints/grievances</w:t>
      </w:r>
      <w:r w:rsidR="00BB2719" w:rsidRPr="005E70EB">
        <w:rPr>
          <w:rFonts w:ascii="Verdana" w:eastAsia="Times New Roman" w:hAnsi="Verdana" w:cs="Times New Roman"/>
          <w:sz w:val="20"/>
          <w:szCs w:val="20"/>
        </w:rPr>
        <w:t xml:space="preserve"> include: administrative drop for non-payment, </w:t>
      </w:r>
      <w:r w:rsidR="00135C3C" w:rsidRPr="005E70EB">
        <w:rPr>
          <w:rFonts w:ascii="Verdana" w:eastAsia="Times New Roman" w:hAnsi="Verdana" w:cs="Times New Roman"/>
          <w:sz w:val="20"/>
          <w:szCs w:val="20"/>
        </w:rPr>
        <w:t>billing</w:t>
      </w:r>
      <w:r w:rsidRPr="005E70EB">
        <w:rPr>
          <w:rFonts w:ascii="Verdana" w:eastAsia="Times New Roman" w:hAnsi="Verdana" w:cs="Times New Roman"/>
          <w:sz w:val="20"/>
          <w:szCs w:val="20"/>
        </w:rPr>
        <w:t>/no-show billing</w:t>
      </w:r>
      <w:r w:rsidR="00135C3C" w:rsidRPr="005E70EB">
        <w:rPr>
          <w:rFonts w:ascii="Verdana" w:eastAsia="Times New Roman" w:hAnsi="Verdana" w:cs="Times New Roman"/>
          <w:sz w:val="20"/>
          <w:szCs w:val="20"/>
        </w:rPr>
        <w:t xml:space="preserve">, </w:t>
      </w:r>
      <w:r w:rsidR="00CC4F7A" w:rsidRPr="005E70EB">
        <w:rPr>
          <w:rFonts w:ascii="Verdana" w:eastAsia="Times New Roman" w:hAnsi="Verdana" w:cs="Times New Roman"/>
          <w:sz w:val="20"/>
          <w:szCs w:val="20"/>
        </w:rPr>
        <w:t>build</w:t>
      </w:r>
      <w:r w:rsidR="00D0726B" w:rsidRPr="005E70EB">
        <w:rPr>
          <w:rFonts w:ascii="Verdana" w:eastAsia="Times New Roman" w:hAnsi="Verdana" w:cs="Times New Roman"/>
          <w:sz w:val="20"/>
          <w:szCs w:val="20"/>
        </w:rPr>
        <w:t>ings/grounds/</w:t>
      </w:r>
      <w:r w:rsidRPr="005E70EB">
        <w:rPr>
          <w:rFonts w:ascii="Verdana" w:eastAsia="Times New Roman" w:hAnsi="Verdana" w:cs="Times New Roman"/>
          <w:sz w:val="20"/>
          <w:szCs w:val="20"/>
        </w:rPr>
        <w:t>facilities (non-housing or non-residency)</w:t>
      </w:r>
      <w:r w:rsidR="00BB2719" w:rsidRPr="005E70EB">
        <w:rPr>
          <w:rFonts w:ascii="Verdana" w:eastAsia="Times New Roman" w:hAnsi="Verdana" w:cs="Times New Roman"/>
          <w:sz w:val="20"/>
          <w:szCs w:val="20"/>
        </w:rPr>
        <w:t>.</w:t>
      </w:r>
    </w:p>
    <w:p w:rsidR="00AA144D" w:rsidRPr="005E70EB" w:rsidRDefault="00AA144D" w:rsidP="00AA144D">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p>
    <w:p w:rsidR="002E7844" w:rsidRPr="005E70EB" w:rsidRDefault="002E7844" w:rsidP="008C4247">
      <w:pPr>
        <w:shd w:val="clear" w:color="auto" w:fill="FFFFFF"/>
        <w:spacing w:before="100" w:beforeAutospacing="1" w:after="100" w:afterAutospacing="1" w:line="240" w:lineRule="auto"/>
        <w:ind w:left="360"/>
        <w:contextualSpacing/>
        <w:rPr>
          <w:rFonts w:ascii="Verdana" w:eastAsia="Times New Roman" w:hAnsi="Verdana" w:cs="Times New Roman"/>
          <w:b/>
          <w:bCs/>
          <w:sz w:val="20"/>
          <w:szCs w:val="20"/>
        </w:rPr>
      </w:pPr>
      <w:r w:rsidRPr="005E70EB">
        <w:rPr>
          <w:rFonts w:ascii="Verdana" w:eastAsia="Times New Roman" w:hAnsi="Verdana" w:cs="Times New Roman"/>
          <w:b/>
          <w:sz w:val="20"/>
          <w:szCs w:val="20"/>
        </w:rPr>
        <w:t xml:space="preserve">Information Services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complaints/grievances</w:t>
      </w:r>
      <w:r w:rsidRPr="005E70EB">
        <w:rPr>
          <w:rFonts w:ascii="Verdana" w:eastAsia="Times New Roman" w:hAnsi="Verdana" w:cs="Times New Roman"/>
          <w:sz w:val="20"/>
          <w:szCs w:val="20"/>
        </w:rPr>
        <w:t xml:space="preserve"> include: electronic information/IT conduct/misuse.</w:t>
      </w:r>
      <w:r w:rsidRPr="005E70EB">
        <w:rPr>
          <w:rFonts w:ascii="Verdana" w:eastAsia="Times New Roman" w:hAnsi="Verdana" w:cs="Times New Roman"/>
          <w:b/>
          <w:bCs/>
          <w:sz w:val="20"/>
          <w:szCs w:val="20"/>
        </w:rPr>
        <w:t xml:space="preserve"> </w:t>
      </w:r>
    </w:p>
    <w:p w:rsidR="002E7844" w:rsidRPr="005E70EB" w:rsidRDefault="002E7844" w:rsidP="008C4247">
      <w:pPr>
        <w:shd w:val="clear" w:color="auto" w:fill="FFFFFF"/>
        <w:spacing w:before="100" w:beforeAutospacing="1" w:after="100" w:afterAutospacing="1" w:line="240" w:lineRule="auto"/>
        <w:ind w:left="360"/>
        <w:contextualSpacing/>
        <w:rPr>
          <w:rFonts w:ascii="Verdana" w:eastAsia="Times New Roman" w:hAnsi="Verdana" w:cs="Times New Roman"/>
          <w:b/>
          <w:bCs/>
          <w:sz w:val="20"/>
          <w:szCs w:val="20"/>
        </w:rPr>
      </w:pPr>
    </w:p>
    <w:p w:rsidR="002E7844" w:rsidRPr="005E70EB" w:rsidRDefault="007C0CE4"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Miscellaneous n</w:t>
      </w:r>
      <w:r w:rsidR="002E7844" w:rsidRPr="005E70EB">
        <w:rPr>
          <w:rFonts w:ascii="Verdana" w:eastAsia="Times New Roman" w:hAnsi="Verdana" w:cs="Times New Roman"/>
          <w:b/>
          <w:bCs/>
          <w:sz w:val="20"/>
          <w:szCs w:val="20"/>
        </w:rPr>
        <w:t xml:space="preserve">on-academic </w:t>
      </w:r>
      <w:r w:rsidR="00132C07" w:rsidRPr="005E70EB">
        <w:rPr>
          <w:rFonts w:ascii="Verdana" w:eastAsia="Times New Roman" w:hAnsi="Verdana" w:cs="Times New Roman"/>
          <w:b/>
          <w:sz w:val="20"/>
          <w:szCs w:val="20"/>
        </w:rPr>
        <w:t>formal</w:t>
      </w:r>
      <w:r w:rsidR="00132C07" w:rsidRPr="005E70EB">
        <w:rPr>
          <w:rFonts w:ascii="Verdana" w:eastAsia="Times New Roman" w:hAnsi="Verdana" w:cs="Times New Roman"/>
          <w:b/>
          <w:bCs/>
          <w:sz w:val="20"/>
          <w:szCs w:val="20"/>
        </w:rPr>
        <w:t xml:space="preserve"> </w:t>
      </w:r>
      <w:r w:rsidR="002E7844" w:rsidRPr="005E70EB">
        <w:rPr>
          <w:rFonts w:ascii="Verdana" w:eastAsia="Times New Roman" w:hAnsi="Verdana" w:cs="Times New Roman"/>
          <w:b/>
          <w:bCs/>
          <w:sz w:val="20"/>
          <w:szCs w:val="20"/>
        </w:rPr>
        <w:t>complaints/grievances</w:t>
      </w:r>
      <w:r w:rsidR="002E7844" w:rsidRPr="005E70EB">
        <w:rPr>
          <w:rFonts w:ascii="Verdana" w:eastAsia="Times New Roman" w:hAnsi="Verdana" w:cs="Times New Roman"/>
          <w:sz w:val="20"/>
          <w:szCs w:val="20"/>
        </w:rPr>
        <w:t xml:space="preserve"> include: academic conduct, dining, electronic information/IT conduct/misuse, housing, housing and/or dining buy-out, </w:t>
      </w:r>
      <w:r w:rsidR="00D0726B" w:rsidRPr="005E70EB">
        <w:rPr>
          <w:rFonts w:ascii="Verdana" w:eastAsia="Times New Roman" w:hAnsi="Verdana" w:cs="Times New Roman"/>
          <w:sz w:val="20"/>
          <w:szCs w:val="20"/>
        </w:rPr>
        <w:t>non-academic conduct,</w:t>
      </w:r>
      <w:r w:rsidR="002E7844" w:rsidRPr="005E70EB">
        <w:rPr>
          <w:rFonts w:ascii="Verdana" w:eastAsia="Times New Roman" w:hAnsi="Verdana" w:cs="Times New Roman"/>
          <w:sz w:val="20"/>
          <w:szCs w:val="20"/>
        </w:rPr>
        <w:t xml:space="preserve"> residency</w:t>
      </w:r>
      <w:r w:rsidR="00D0726B" w:rsidRPr="005E70EB">
        <w:rPr>
          <w:rFonts w:ascii="Verdana" w:eastAsia="Times New Roman" w:hAnsi="Verdana" w:cs="Times New Roman"/>
          <w:sz w:val="20"/>
          <w:szCs w:val="20"/>
        </w:rPr>
        <w:t>, and student clubs and/or organizations (institutionally recognized)</w:t>
      </w:r>
      <w:r w:rsidR="002E7844" w:rsidRPr="005E70EB">
        <w:rPr>
          <w:rFonts w:ascii="Verdana" w:eastAsia="Times New Roman" w:hAnsi="Verdana" w:cs="Times New Roman"/>
          <w:sz w:val="20"/>
          <w:szCs w:val="20"/>
        </w:rPr>
        <w:t xml:space="preserve">. </w:t>
      </w:r>
    </w:p>
    <w:p w:rsidR="004208D6" w:rsidRPr="005E70EB" w:rsidRDefault="004208D6"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p>
    <w:p w:rsidR="004208D6" w:rsidRPr="005E70EB" w:rsidRDefault="004208D6"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Program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 xml:space="preserve">complaints/grievances </w:t>
      </w:r>
      <w:r w:rsidRPr="005E70EB">
        <w:rPr>
          <w:rFonts w:ascii="Verdana" w:eastAsia="Times New Roman" w:hAnsi="Verdana" w:cs="Times New Roman"/>
          <w:sz w:val="20"/>
          <w:szCs w:val="20"/>
        </w:rPr>
        <w:t>include: program admission</w:t>
      </w:r>
      <w:r w:rsidR="003B4F99" w:rsidRPr="005E70EB">
        <w:rPr>
          <w:rFonts w:ascii="Verdana" w:eastAsia="Times New Roman" w:hAnsi="Verdana" w:cs="Times New Roman"/>
          <w:sz w:val="20"/>
          <w:szCs w:val="20"/>
        </w:rPr>
        <w:t xml:space="preserve"> concerns</w:t>
      </w:r>
      <w:r w:rsidRPr="005E70EB">
        <w:rPr>
          <w:rFonts w:ascii="Verdana" w:eastAsia="Times New Roman" w:hAnsi="Verdana" w:cs="Times New Roman"/>
          <w:sz w:val="20"/>
          <w:szCs w:val="20"/>
        </w:rPr>
        <w:t>.</w:t>
      </w:r>
    </w:p>
    <w:p w:rsidR="00135C3C" w:rsidRPr="005E70EB" w:rsidRDefault="00135C3C"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p>
    <w:p w:rsidR="00135C3C" w:rsidRPr="005E70EB" w:rsidRDefault="00135C3C"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Registrar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 xml:space="preserve">complaints/grievances </w:t>
      </w:r>
      <w:r w:rsidRPr="005E70EB">
        <w:rPr>
          <w:rFonts w:ascii="Verdana" w:eastAsia="Times New Roman" w:hAnsi="Verdana" w:cs="Times New Roman"/>
          <w:sz w:val="20"/>
          <w:szCs w:val="20"/>
        </w:rPr>
        <w:t xml:space="preserve">include: </w:t>
      </w:r>
      <w:r w:rsidR="00CC4F7A" w:rsidRPr="005E70EB">
        <w:rPr>
          <w:rFonts w:ascii="Verdana" w:eastAsia="Times New Roman" w:hAnsi="Verdana" w:cs="Times New Roman"/>
          <w:sz w:val="20"/>
          <w:szCs w:val="20"/>
        </w:rPr>
        <w:t xml:space="preserve">active duty withdrawal, add/drop deadline, </w:t>
      </w:r>
      <w:r w:rsidR="004208D6" w:rsidRPr="005E70EB">
        <w:rPr>
          <w:rFonts w:ascii="Verdana" w:eastAsia="Times New Roman" w:hAnsi="Verdana" w:cs="Times New Roman"/>
          <w:sz w:val="20"/>
          <w:szCs w:val="20"/>
        </w:rPr>
        <w:t xml:space="preserve">course conflict enrollment, </w:t>
      </w:r>
      <w:r w:rsidR="00CC4F7A" w:rsidRPr="005E70EB">
        <w:rPr>
          <w:rFonts w:ascii="Verdana" w:eastAsia="Times New Roman" w:hAnsi="Verdana" w:cs="Times New Roman"/>
          <w:sz w:val="20"/>
          <w:szCs w:val="20"/>
        </w:rPr>
        <w:t>graduation application deadline,</w:t>
      </w:r>
      <w:r w:rsidR="004208D6" w:rsidRPr="005E70EB">
        <w:rPr>
          <w:rFonts w:ascii="Verdana" w:eastAsia="Times New Roman" w:hAnsi="Verdana" w:cs="Times New Roman"/>
          <w:sz w:val="20"/>
          <w:szCs w:val="20"/>
        </w:rPr>
        <w:t xml:space="preserve"> increasing course limits, </w:t>
      </w:r>
      <w:r w:rsidR="00CC4F7A" w:rsidRPr="005E70EB">
        <w:rPr>
          <w:rFonts w:ascii="Verdana" w:eastAsia="Times New Roman" w:hAnsi="Verdana" w:cs="Times New Roman"/>
          <w:sz w:val="20"/>
          <w:szCs w:val="20"/>
        </w:rPr>
        <w:t xml:space="preserve">medical withdrawal, </w:t>
      </w:r>
      <w:r w:rsidR="004208D6" w:rsidRPr="005E70EB">
        <w:rPr>
          <w:rFonts w:ascii="Verdana" w:eastAsia="Times New Roman" w:hAnsi="Verdana" w:cs="Times New Roman"/>
          <w:sz w:val="20"/>
          <w:szCs w:val="20"/>
        </w:rPr>
        <w:t xml:space="preserve">transfer course appeal, </w:t>
      </w:r>
      <w:r w:rsidR="00CC4F7A" w:rsidRPr="005E70EB">
        <w:rPr>
          <w:rFonts w:ascii="Verdana" w:eastAsia="Times New Roman" w:hAnsi="Verdana" w:cs="Times New Roman"/>
          <w:sz w:val="20"/>
          <w:szCs w:val="20"/>
        </w:rPr>
        <w:t xml:space="preserve">and </w:t>
      </w:r>
      <w:r w:rsidR="004208D6" w:rsidRPr="005E70EB">
        <w:rPr>
          <w:rFonts w:ascii="Verdana" w:eastAsia="Times New Roman" w:hAnsi="Verdana" w:cs="Times New Roman"/>
          <w:sz w:val="20"/>
          <w:szCs w:val="20"/>
        </w:rPr>
        <w:t>withdrawal deadline.</w:t>
      </w:r>
    </w:p>
    <w:p w:rsidR="004208D6" w:rsidRPr="005E70EB" w:rsidRDefault="004208D6"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p>
    <w:p w:rsidR="00AA144D" w:rsidRPr="005E70EB" w:rsidRDefault="004208D6" w:rsidP="00AA144D">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Student Financial Planning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complaints/grievances</w:t>
      </w:r>
      <w:r w:rsidRPr="005E70EB">
        <w:rPr>
          <w:rFonts w:ascii="Verdana" w:eastAsia="Times New Roman" w:hAnsi="Verdana" w:cs="Times New Roman"/>
          <w:sz w:val="20"/>
          <w:szCs w:val="20"/>
        </w:rPr>
        <w:t xml:space="preserve"> </w:t>
      </w:r>
      <w:r w:rsidR="00AD419E" w:rsidRPr="005E70EB">
        <w:rPr>
          <w:rFonts w:ascii="Verdana" w:eastAsia="Times New Roman" w:hAnsi="Verdana" w:cs="Times New Roman"/>
          <w:sz w:val="20"/>
          <w:szCs w:val="20"/>
        </w:rPr>
        <w:t>include: academic and financial assistance reinstatement (satisfactory academic progress – SAP).</w:t>
      </w:r>
    </w:p>
    <w:p w:rsidR="00AA144D" w:rsidRPr="005E70EB" w:rsidRDefault="00AA144D" w:rsidP="00AA144D">
      <w:pPr>
        <w:shd w:val="clear" w:color="auto" w:fill="FFFFFF"/>
        <w:spacing w:before="100" w:beforeAutospacing="1" w:after="100" w:afterAutospacing="1" w:line="240" w:lineRule="auto"/>
        <w:contextualSpacing/>
        <w:rPr>
          <w:rFonts w:ascii="Verdana" w:eastAsia="Times New Roman" w:hAnsi="Verdana" w:cs="Times New Roman"/>
          <w:b/>
          <w:bCs/>
          <w:sz w:val="20"/>
          <w:szCs w:val="20"/>
        </w:rPr>
      </w:pPr>
    </w:p>
    <w:p w:rsidR="00AA144D" w:rsidRPr="00AA144D" w:rsidRDefault="00AA144D" w:rsidP="00AA144D">
      <w:pPr>
        <w:shd w:val="clear" w:color="auto" w:fill="FFFFFF"/>
        <w:spacing w:before="100" w:beforeAutospacing="1" w:after="100" w:afterAutospacing="1" w:line="240" w:lineRule="auto"/>
        <w:contextualSpacing/>
        <w:rPr>
          <w:rFonts w:ascii="Verdana" w:eastAsia="Times New Roman" w:hAnsi="Verdana" w:cs="Times New Roman"/>
          <w:color w:val="FF0000"/>
          <w:sz w:val="20"/>
          <w:szCs w:val="20"/>
        </w:rPr>
      </w:pPr>
      <w:r w:rsidRPr="005E70EB">
        <w:rPr>
          <w:rFonts w:ascii="Verdana" w:eastAsia="Times New Roman" w:hAnsi="Verdana" w:cs="Times New Roman"/>
          <w:b/>
          <w:bCs/>
          <w:sz w:val="20"/>
          <w:szCs w:val="20"/>
        </w:rPr>
        <w:t>Harassment incidents </w:t>
      </w:r>
      <w:r w:rsidRPr="005E70EB">
        <w:rPr>
          <w:rFonts w:ascii="Verdana" w:eastAsia="Times New Roman" w:hAnsi="Verdana" w:cs="Times New Roman"/>
          <w:sz w:val="20"/>
          <w:szCs w:val="20"/>
        </w:rPr>
        <w:t xml:space="preserve">are submitted to the Registrar who will then forward to the appropriate reporting official for addressing appropriate action/resolution. Harassment complaint/grievances include: harassment, sexual assault, sexual harassment, and other forms of sexual misconduct (see KWU Policy on Sexual Assault, Harassment, &amp; Other Forms of Sexual Misconduct at </w:t>
      </w:r>
      <w:r>
        <w:rPr>
          <w:rFonts w:ascii="Verdana" w:eastAsia="Times New Roman" w:hAnsi="Verdana" w:cs="Times New Roman"/>
          <w:color w:val="00B0F0"/>
          <w:sz w:val="20"/>
          <w:szCs w:val="20"/>
        </w:rPr>
        <w:t xml:space="preserve"> </w:t>
      </w:r>
      <w:hyperlink r:id="rId10" w:history="1">
        <w:r w:rsidR="00D34FC3">
          <w:rPr>
            <w:rStyle w:val="Hyperlink"/>
          </w:rPr>
          <w:t>https://www.kwu.edu/sites/default/files/KWU%20Sexual%20Misconduct%20and%20Unlawful%20Harassment%20Policy%20October%202019.pdf</w:t>
        </w:r>
      </w:hyperlink>
      <w:r w:rsidRPr="003F5603">
        <w:rPr>
          <w:rFonts w:ascii="Verdana" w:eastAsia="Times New Roman" w:hAnsi="Verdana" w:cs="Times New Roman"/>
          <w:sz w:val="20"/>
          <w:szCs w:val="20"/>
        </w:rPr>
        <w:t xml:space="preserve">. </w:t>
      </w:r>
      <w:r>
        <w:rPr>
          <w:rFonts w:ascii="Verdana" w:eastAsia="Times New Roman" w:hAnsi="Verdana" w:cs="Times New Roman"/>
          <w:color w:val="FF0000"/>
          <w:sz w:val="20"/>
          <w:szCs w:val="20"/>
        </w:rPr>
        <w:t xml:space="preserve"> </w:t>
      </w:r>
    </w:p>
    <w:p w:rsidR="005C5AB0" w:rsidRPr="001C1B6A"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5C5AB0" w:rsidRPr="005E70EB" w:rsidRDefault="00132C07"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Formal c</w:t>
      </w:r>
      <w:r w:rsidR="005C5AB0" w:rsidRPr="005E70EB">
        <w:rPr>
          <w:rFonts w:ascii="Verdana" w:eastAsia="Times New Roman" w:hAnsi="Verdana" w:cs="Times New Roman"/>
          <w:sz w:val="20"/>
          <w:szCs w:val="20"/>
        </w:rPr>
        <w:t>omplaints/grievances are provided in the following publications as supporting documentation:</w:t>
      </w: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5AB0" w:rsidRPr="005E70EB" w:rsidRDefault="005C5AB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College Catalog</w:t>
      </w:r>
    </w:p>
    <w:p w:rsidR="005C5AB0" w:rsidRPr="005E70EB" w:rsidRDefault="005C5AB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Student Handbook</w:t>
      </w:r>
    </w:p>
    <w:p w:rsidR="005C5AB0" w:rsidRPr="005E70EB" w:rsidRDefault="005C5AB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Nursing Department Handbook</w:t>
      </w:r>
    </w:p>
    <w:p w:rsidR="00EE27C0" w:rsidRPr="005E70EB" w:rsidRDefault="00EE27C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Teacher Education Handbook</w:t>
      </w:r>
    </w:p>
    <w:p w:rsidR="005C5AB0" w:rsidRPr="005E70EB" w:rsidRDefault="005C5AB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KWU Website</w:t>
      </w:r>
    </w:p>
    <w:p w:rsidR="00A57E86" w:rsidRPr="005E70EB" w:rsidRDefault="00132C07" w:rsidP="00CE22CA">
      <w:p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A</w:t>
      </w:r>
      <w:r w:rsidR="00CE22CA" w:rsidRPr="005E70EB">
        <w:rPr>
          <w:rFonts w:ascii="Verdana" w:eastAsia="Times New Roman" w:hAnsi="Verdana" w:cs="Times New Roman"/>
          <w:sz w:val="20"/>
          <w:szCs w:val="20"/>
        </w:rPr>
        <w:t xml:space="preserve">ny </w:t>
      </w:r>
      <w:r w:rsidR="00AA144D" w:rsidRPr="005E70EB">
        <w:rPr>
          <w:rFonts w:ascii="Verdana" w:eastAsia="Times New Roman" w:hAnsi="Verdana" w:cs="Times New Roman"/>
          <w:sz w:val="20"/>
          <w:szCs w:val="20"/>
        </w:rPr>
        <w:t xml:space="preserve">formal </w:t>
      </w:r>
      <w:r w:rsidR="00CE22CA" w:rsidRPr="005E70EB">
        <w:rPr>
          <w:rFonts w:ascii="Verdana" w:eastAsia="Times New Roman" w:hAnsi="Verdana" w:cs="Times New Roman"/>
          <w:sz w:val="20"/>
          <w:szCs w:val="20"/>
        </w:rPr>
        <w:t xml:space="preserve">complaint regarding </w:t>
      </w:r>
      <w:r w:rsidR="001D30FF" w:rsidRPr="005E70EB">
        <w:rPr>
          <w:rFonts w:ascii="Verdana" w:eastAsia="Times New Roman" w:hAnsi="Verdana" w:cs="Times New Roman"/>
          <w:sz w:val="20"/>
          <w:szCs w:val="20"/>
        </w:rPr>
        <w:t>a</w:t>
      </w:r>
      <w:r w:rsidR="00CE22CA" w:rsidRPr="005E70EB">
        <w:rPr>
          <w:rFonts w:ascii="Verdana" w:eastAsia="Times New Roman" w:hAnsi="Verdana" w:cs="Times New Roman"/>
          <w:sz w:val="20"/>
          <w:szCs w:val="20"/>
        </w:rPr>
        <w:t xml:space="preserve"> Reporting Official</w:t>
      </w:r>
      <w:r w:rsidR="00AA144D" w:rsidRPr="005E70EB">
        <w:rPr>
          <w:rFonts w:ascii="Verdana" w:eastAsia="Times New Roman" w:hAnsi="Verdana" w:cs="Times New Roman"/>
          <w:sz w:val="20"/>
          <w:szCs w:val="20"/>
        </w:rPr>
        <w:t xml:space="preserve"> or the President of the University</w:t>
      </w:r>
      <w:r w:rsidR="00CE22CA" w:rsidRPr="005E70EB">
        <w:rPr>
          <w:rFonts w:ascii="Verdana" w:eastAsia="Times New Roman" w:hAnsi="Verdana" w:cs="Times New Roman"/>
          <w:sz w:val="20"/>
          <w:szCs w:val="20"/>
        </w:rPr>
        <w:t xml:space="preserve"> </w:t>
      </w:r>
      <w:r w:rsidR="001D30FF" w:rsidRPr="005E70EB">
        <w:rPr>
          <w:rFonts w:ascii="Verdana" w:eastAsia="Times New Roman" w:hAnsi="Verdana" w:cs="Times New Roman"/>
          <w:sz w:val="20"/>
          <w:szCs w:val="20"/>
        </w:rPr>
        <w:t>s</w:t>
      </w:r>
      <w:r w:rsidR="007C0CE4" w:rsidRPr="005E70EB">
        <w:rPr>
          <w:rFonts w:ascii="Verdana" w:eastAsia="Times New Roman" w:hAnsi="Verdana" w:cs="Times New Roman"/>
          <w:sz w:val="20"/>
          <w:szCs w:val="20"/>
        </w:rPr>
        <w:t>hould be s</w:t>
      </w:r>
      <w:r w:rsidR="001D30FF" w:rsidRPr="005E70EB">
        <w:rPr>
          <w:rFonts w:ascii="Verdana" w:eastAsia="Times New Roman" w:hAnsi="Verdana" w:cs="Times New Roman"/>
          <w:sz w:val="20"/>
          <w:szCs w:val="20"/>
        </w:rPr>
        <w:t>ubmit</w:t>
      </w:r>
      <w:r w:rsidR="007C0CE4" w:rsidRPr="005E70EB">
        <w:rPr>
          <w:rFonts w:ascii="Verdana" w:eastAsia="Times New Roman" w:hAnsi="Verdana" w:cs="Times New Roman"/>
          <w:sz w:val="20"/>
          <w:szCs w:val="20"/>
        </w:rPr>
        <w:t>ted to the</w:t>
      </w:r>
      <w:r w:rsidR="001D30FF" w:rsidRPr="005E70EB">
        <w:rPr>
          <w:rFonts w:ascii="Verdana" w:eastAsia="Times New Roman" w:hAnsi="Verdana" w:cs="Times New Roman"/>
          <w:sz w:val="20"/>
          <w:szCs w:val="20"/>
        </w:rPr>
        <w:t xml:space="preserve"> Registrar</w:t>
      </w:r>
      <w:r w:rsidR="00AA144D" w:rsidRPr="005E70EB">
        <w:rPr>
          <w:rFonts w:ascii="Verdana" w:eastAsia="Times New Roman" w:hAnsi="Verdana" w:cs="Times New Roman"/>
          <w:sz w:val="20"/>
          <w:szCs w:val="20"/>
        </w:rPr>
        <w:t xml:space="preserve"> who will then forward to the appropriate party</w:t>
      </w:r>
      <w:r w:rsidR="00CE22CA" w:rsidRPr="005E70EB">
        <w:rPr>
          <w:rFonts w:ascii="Verdana" w:eastAsia="Times New Roman" w:hAnsi="Verdana" w:cs="Times New Roman"/>
          <w:sz w:val="20"/>
          <w:szCs w:val="20"/>
        </w:rPr>
        <w:t>.</w:t>
      </w:r>
    </w:p>
    <w:p w:rsidR="00A57E86" w:rsidRPr="005E70EB" w:rsidRDefault="00A57E86" w:rsidP="00CE22CA">
      <w:pPr>
        <w:shd w:val="clear" w:color="auto" w:fill="FFFFFF"/>
        <w:spacing w:before="100" w:beforeAutospacing="1" w:after="100" w:afterAutospacing="1" w:line="240" w:lineRule="auto"/>
        <w:rPr>
          <w:rFonts w:ascii="Verdana" w:eastAsia="Times New Roman" w:hAnsi="Verdana" w:cs="Times New Roman"/>
          <w:b/>
          <w:sz w:val="20"/>
          <w:szCs w:val="20"/>
        </w:rPr>
      </w:pPr>
      <w:r w:rsidRPr="005E70EB">
        <w:rPr>
          <w:rFonts w:ascii="Verdana" w:eastAsia="Times New Roman" w:hAnsi="Verdana" w:cs="Times New Roman"/>
          <w:b/>
          <w:sz w:val="20"/>
          <w:szCs w:val="20"/>
        </w:rPr>
        <w:t>Supporting KWU Documentation</w:t>
      </w:r>
    </w:p>
    <w:tbl>
      <w:tblPr>
        <w:tblW w:w="11160" w:type="dxa"/>
        <w:tblCellSpacing w:w="0" w:type="dxa"/>
        <w:tblInd w:w="-9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2"/>
        <w:gridCol w:w="9758"/>
      </w:tblGrid>
      <w:tr w:rsidR="005C5AB0" w:rsidRPr="00B14DCC" w:rsidTr="007C5B36">
        <w:trPr>
          <w:trHeight w:val="474"/>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hideMark/>
          </w:tcPr>
          <w:p w:rsidR="005C5AB0" w:rsidRPr="00B14DCC" w:rsidRDefault="005C5AB0" w:rsidP="00FA415D">
            <w:pPr>
              <w:spacing w:before="100" w:beforeAutospacing="1" w:after="100" w:afterAutospacing="1" w:line="240" w:lineRule="auto"/>
              <w:contextualSpacing/>
              <w:rPr>
                <w:rFonts w:ascii="Verdana" w:eastAsia="Times New Roman" w:hAnsi="Verdana" w:cs="Times New Roman"/>
                <w:color w:val="000000"/>
                <w:sz w:val="16"/>
                <w:szCs w:val="16"/>
              </w:rPr>
            </w:pPr>
            <w:r w:rsidRPr="00B14DCC">
              <w:rPr>
                <w:rFonts w:ascii="Verdana" w:eastAsia="Times New Roman" w:hAnsi="Verdana" w:cs="Times New Roman"/>
                <w:b/>
                <w:bCs/>
                <w:color w:val="000000"/>
                <w:sz w:val="16"/>
                <w:szCs w:val="16"/>
              </w:rPr>
              <w:t>Supporting Documentation</w:t>
            </w:r>
          </w:p>
        </w:tc>
        <w:tc>
          <w:tcPr>
            <w:tcW w:w="4372" w:type="pct"/>
            <w:tcBorders>
              <w:top w:val="outset" w:sz="6" w:space="0" w:color="auto"/>
              <w:left w:val="outset" w:sz="6" w:space="0" w:color="auto"/>
              <w:bottom w:val="outset" w:sz="6" w:space="0" w:color="auto"/>
              <w:right w:val="outset" w:sz="6" w:space="0" w:color="auto"/>
            </w:tcBorders>
            <w:shd w:val="clear" w:color="auto" w:fill="FFFFFF"/>
            <w:hideMark/>
          </w:tcPr>
          <w:p w:rsidR="005C5AB0" w:rsidRPr="00B14DCC" w:rsidRDefault="005C5AB0" w:rsidP="00FA415D">
            <w:pPr>
              <w:spacing w:before="100" w:beforeAutospacing="1" w:after="100" w:afterAutospacing="1" w:line="240" w:lineRule="auto"/>
              <w:contextualSpacing/>
              <w:rPr>
                <w:rFonts w:ascii="Verdana" w:eastAsia="Times New Roman" w:hAnsi="Verdana" w:cs="Times New Roman"/>
                <w:color w:val="000000"/>
                <w:sz w:val="16"/>
                <w:szCs w:val="16"/>
              </w:rPr>
            </w:pPr>
            <w:r w:rsidRPr="00B14DCC">
              <w:rPr>
                <w:rFonts w:ascii="Verdana" w:eastAsia="Times New Roman" w:hAnsi="Verdana" w:cs="Times New Roman"/>
                <w:b/>
                <w:bCs/>
                <w:color w:val="000000"/>
                <w:sz w:val="16"/>
                <w:szCs w:val="16"/>
              </w:rPr>
              <w:t>Location</w:t>
            </w:r>
          </w:p>
        </w:tc>
      </w:tr>
      <w:tr w:rsidR="00A57E86" w:rsidRPr="00B14DCC" w:rsidTr="007C5B36">
        <w:trPr>
          <w:trHeight w:val="543"/>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tcPr>
          <w:p w:rsidR="00A57E86" w:rsidRPr="00D34FC3" w:rsidRDefault="00A57E86" w:rsidP="00A57E86">
            <w:pPr>
              <w:spacing w:before="100" w:beforeAutospacing="1" w:after="100" w:afterAutospacing="1" w:line="240" w:lineRule="auto"/>
              <w:contextualSpacing/>
              <w:rPr>
                <w:rFonts w:ascii="Verdana" w:eastAsia="Times New Roman" w:hAnsi="Verdana" w:cs="Times New Roman"/>
                <w:sz w:val="16"/>
                <w:szCs w:val="16"/>
              </w:rPr>
            </w:pPr>
            <w:r w:rsidRPr="00D34FC3">
              <w:rPr>
                <w:rFonts w:ascii="Verdana" w:eastAsia="Times New Roman" w:hAnsi="Verdana" w:cs="Times New Roman"/>
                <w:sz w:val="16"/>
                <w:szCs w:val="16"/>
              </w:rPr>
              <w:t>KWU Website</w:t>
            </w:r>
          </w:p>
        </w:tc>
        <w:tc>
          <w:tcPr>
            <w:tcW w:w="4372" w:type="pct"/>
            <w:tcBorders>
              <w:top w:val="outset" w:sz="6" w:space="0" w:color="auto"/>
              <w:left w:val="outset" w:sz="6" w:space="0" w:color="auto"/>
              <w:bottom w:val="outset" w:sz="6" w:space="0" w:color="auto"/>
              <w:right w:val="outset" w:sz="6" w:space="0" w:color="auto"/>
            </w:tcBorders>
            <w:shd w:val="clear" w:color="auto" w:fill="FFFFFF"/>
          </w:tcPr>
          <w:p w:rsidR="00BC3BF0" w:rsidRPr="00D34FC3" w:rsidRDefault="00BC3BF0" w:rsidP="00A57E86">
            <w:pPr>
              <w:spacing w:before="100" w:beforeAutospacing="1" w:after="100" w:afterAutospacing="1" w:line="240" w:lineRule="auto"/>
              <w:contextualSpacing/>
              <w:rPr>
                <w:sz w:val="20"/>
                <w:szCs w:val="20"/>
              </w:rPr>
            </w:pPr>
          </w:p>
          <w:p w:rsidR="00A57E86" w:rsidRPr="00D34FC3" w:rsidRDefault="00B02B5B" w:rsidP="00BC3BF0">
            <w:pPr>
              <w:spacing w:before="100" w:beforeAutospacing="1" w:after="100" w:afterAutospacing="1" w:line="360" w:lineRule="auto"/>
              <w:contextualSpacing/>
              <w:rPr>
                <w:rFonts w:ascii="Verdana" w:eastAsia="Times New Roman" w:hAnsi="Verdana" w:cs="Times New Roman"/>
                <w:color w:val="000000"/>
                <w:sz w:val="20"/>
                <w:szCs w:val="20"/>
              </w:rPr>
            </w:pPr>
            <w:hyperlink r:id="rId11" w:history="1">
              <w:r w:rsidR="00BC3BF0" w:rsidRPr="00D34FC3">
                <w:rPr>
                  <w:rStyle w:val="Hyperlink"/>
                  <w:sz w:val="20"/>
                  <w:szCs w:val="20"/>
                </w:rPr>
                <w:t>https://www.kwu.edu/sites/default/files/3.%20Student%20Complaint%20Policy%2005.13.19.pdf</w:t>
              </w:r>
            </w:hyperlink>
          </w:p>
        </w:tc>
      </w:tr>
      <w:tr w:rsidR="00A57E86" w:rsidRPr="00B14DCC" w:rsidTr="007C5B36">
        <w:trPr>
          <w:trHeight w:val="543"/>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p>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r w:rsidRPr="005E70EB">
              <w:rPr>
                <w:rFonts w:ascii="Verdana" w:eastAsia="Times New Roman" w:hAnsi="Verdana" w:cs="Times New Roman"/>
                <w:sz w:val="16"/>
                <w:szCs w:val="16"/>
              </w:rPr>
              <w:t xml:space="preserve">Nursing </w:t>
            </w:r>
            <w:r w:rsidR="00D34FC3">
              <w:rPr>
                <w:rFonts w:ascii="Verdana" w:eastAsia="Times New Roman" w:hAnsi="Verdana" w:cs="Times New Roman"/>
                <w:sz w:val="16"/>
                <w:szCs w:val="16"/>
              </w:rPr>
              <w:t>Student</w:t>
            </w:r>
            <w:r w:rsidRPr="005E70EB">
              <w:rPr>
                <w:rFonts w:ascii="Verdana" w:eastAsia="Times New Roman" w:hAnsi="Verdana" w:cs="Times New Roman"/>
                <w:sz w:val="16"/>
                <w:szCs w:val="16"/>
              </w:rPr>
              <w:t xml:space="preserve"> Handbook</w:t>
            </w:r>
          </w:p>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p>
        </w:tc>
        <w:tc>
          <w:tcPr>
            <w:tcW w:w="4372" w:type="pct"/>
            <w:tcBorders>
              <w:top w:val="outset" w:sz="6" w:space="0" w:color="auto"/>
              <w:left w:val="outset" w:sz="6" w:space="0" w:color="auto"/>
              <w:bottom w:val="outset" w:sz="6" w:space="0" w:color="auto"/>
              <w:right w:val="outset" w:sz="6" w:space="0" w:color="auto"/>
            </w:tcBorders>
            <w:shd w:val="clear" w:color="auto" w:fill="FFFFFF"/>
            <w:hideMark/>
          </w:tcPr>
          <w:p w:rsidR="00D34FC3" w:rsidRDefault="00D34FC3" w:rsidP="00A57E86">
            <w:pPr>
              <w:spacing w:before="100" w:beforeAutospacing="1" w:after="100" w:afterAutospacing="1" w:line="240" w:lineRule="auto"/>
              <w:contextualSpacing/>
            </w:pPr>
          </w:p>
          <w:p w:rsidR="00A57E86" w:rsidRPr="0027624C" w:rsidRDefault="00B02B5B" w:rsidP="00A57E86">
            <w:pPr>
              <w:spacing w:before="100" w:beforeAutospacing="1" w:after="100" w:afterAutospacing="1" w:line="240" w:lineRule="auto"/>
              <w:contextualSpacing/>
              <w:rPr>
                <w:rFonts w:ascii="Verdana" w:eastAsia="Times New Roman" w:hAnsi="Verdana" w:cs="Times New Roman"/>
                <w:color w:val="000000"/>
                <w:sz w:val="20"/>
                <w:szCs w:val="20"/>
                <w:highlight w:val="yellow"/>
              </w:rPr>
            </w:pPr>
            <w:hyperlink r:id="rId12" w:history="1">
              <w:r w:rsidR="00D34FC3">
                <w:rPr>
                  <w:rStyle w:val="Hyperlink"/>
                </w:rPr>
                <w:t>https://www.kwu.edu/sites/default/files/Student%20Nursing%20Handbook%20May%202019_0.pdf</w:t>
              </w:r>
            </w:hyperlink>
          </w:p>
        </w:tc>
      </w:tr>
      <w:tr w:rsidR="00A57E86" w:rsidRPr="00B14DCC" w:rsidTr="007C5B36">
        <w:trPr>
          <w:trHeight w:val="192"/>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tcPr>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r w:rsidRPr="005E70EB">
              <w:rPr>
                <w:rFonts w:ascii="Verdana" w:eastAsia="Times New Roman" w:hAnsi="Verdana" w:cs="Times New Roman"/>
                <w:sz w:val="16"/>
                <w:szCs w:val="16"/>
              </w:rPr>
              <w:t>Policy on Sexual Assault, Harassment, &amp; Other Forms of Sexual Misconduct</w:t>
            </w:r>
          </w:p>
        </w:tc>
        <w:tc>
          <w:tcPr>
            <w:tcW w:w="4372" w:type="pct"/>
            <w:tcBorders>
              <w:top w:val="outset" w:sz="6" w:space="0" w:color="auto"/>
              <w:left w:val="outset" w:sz="6" w:space="0" w:color="auto"/>
              <w:bottom w:val="outset" w:sz="6" w:space="0" w:color="auto"/>
              <w:right w:val="outset" w:sz="6" w:space="0" w:color="auto"/>
            </w:tcBorders>
            <w:shd w:val="clear" w:color="auto" w:fill="FFFFFF"/>
          </w:tcPr>
          <w:p w:rsidR="007C5B36" w:rsidRPr="00D34FC3" w:rsidRDefault="007C5B36" w:rsidP="00A57E86">
            <w:pPr>
              <w:spacing w:before="100" w:beforeAutospacing="1" w:after="100" w:afterAutospacing="1" w:line="240" w:lineRule="auto"/>
              <w:contextualSpacing/>
              <w:rPr>
                <w:sz w:val="16"/>
                <w:szCs w:val="16"/>
              </w:rPr>
            </w:pPr>
          </w:p>
          <w:p w:rsidR="007C5B36" w:rsidRPr="00D34FC3" w:rsidRDefault="007C5B36" w:rsidP="00A57E86">
            <w:pPr>
              <w:spacing w:before="100" w:beforeAutospacing="1" w:after="100" w:afterAutospacing="1" w:line="240" w:lineRule="auto"/>
              <w:contextualSpacing/>
              <w:rPr>
                <w:sz w:val="16"/>
                <w:szCs w:val="16"/>
              </w:rPr>
            </w:pPr>
          </w:p>
          <w:p w:rsidR="007C5B36" w:rsidRPr="00D34FC3" w:rsidRDefault="00B02B5B" w:rsidP="00A57E86">
            <w:pPr>
              <w:spacing w:before="100" w:beforeAutospacing="1" w:after="100" w:afterAutospacing="1" w:line="240" w:lineRule="auto"/>
              <w:contextualSpacing/>
              <w:rPr>
                <w:sz w:val="16"/>
                <w:szCs w:val="16"/>
              </w:rPr>
            </w:pPr>
            <w:hyperlink r:id="rId13" w:history="1">
              <w:r w:rsidR="00D34FC3" w:rsidRPr="00D34FC3">
                <w:rPr>
                  <w:rStyle w:val="Hyperlink"/>
                  <w:sz w:val="16"/>
                  <w:szCs w:val="16"/>
                </w:rPr>
                <w:t>https://www.kwu.edu/sites/default/files/KWU%20Sexual%20Misconduct%20and%20Unlawful%20Harassment%20Policy%20October%202019.pdf</w:t>
              </w:r>
            </w:hyperlink>
          </w:p>
        </w:tc>
      </w:tr>
      <w:tr w:rsidR="00A57E86" w:rsidRPr="00B14DCC" w:rsidTr="007C5B36">
        <w:trPr>
          <w:trHeight w:val="192"/>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tcPr>
          <w:p w:rsidR="00A57E86" w:rsidRDefault="00A57E86" w:rsidP="00A57E86">
            <w:pPr>
              <w:spacing w:before="100" w:beforeAutospacing="1" w:after="100" w:afterAutospacing="1" w:line="240" w:lineRule="auto"/>
              <w:contextualSpacing/>
              <w:rPr>
                <w:rFonts w:ascii="Verdana" w:eastAsia="Times New Roman" w:hAnsi="Verdana" w:cs="Times New Roman"/>
                <w:sz w:val="16"/>
                <w:szCs w:val="16"/>
              </w:rPr>
            </w:pPr>
          </w:p>
          <w:p w:rsidR="00A57E86" w:rsidRDefault="00A57E86" w:rsidP="00A57E86">
            <w:pPr>
              <w:spacing w:before="100" w:beforeAutospacing="1" w:after="100" w:afterAutospacing="1" w:line="240" w:lineRule="auto"/>
              <w:contextualSpacing/>
              <w:rPr>
                <w:rFonts w:ascii="Verdana" w:eastAsia="Times New Roman" w:hAnsi="Verdana" w:cs="Times New Roman"/>
                <w:sz w:val="16"/>
                <w:szCs w:val="16"/>
              </w:rPr>
            </w:pPr>
            <w:r w:rsidRPr="00F9236C">
              <w:rPr>
                <w:rFonts w:ascii="Verdana" w:eastAsia="Times New Roman" w:hAnsi="Verdana" w:cs="Times New Roman"/>
                <w:sz w:val="16"/>
                <w:szCs w:val="16"/>
              </w:rPr>
              <w:t>Student Code of Conduct</w:t>
            </w:r>
          </w:p>
          <w:p w:rsidR="00A57E86" w:rsidRPr="00B14DCC"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p>
        </w:tc>
        <w:tc>
          <w:tcPr>
            <w:tcW w:w="4372" w:type="pct"/>
            <w:tcBorders>
              <w:top w:val="outset" w:sz="6" w:space="0" w:color="auto"/>
              <w:left w:val="outset" w:sz="6" w:space="0" w:color="auto"/>
              <w:bottom w:val="outset" w:sz="6" w:space="0" w:color="auto"/>
              <w:right w:val="outset" w:sz="6" w:space="0" w:color="auto"/>
            </w:tcBorders>
            <w:shd w:val="clear" w:color="auto" w:fill="FFFFFF"/>
          </w:tcPr>
          <w:p w:rsidR="00A57E86" w:rsidRDefault="00A57E86" w:rsidP="00A57E86">
            <w:pPr>
              <w:spacing w:before="100" w:beforeAutospacing="1" w:after="100" w:afterAutospacing="1" w:line="240" w:lineRule="auto"/>
              <w:contextualSpacing/>
            </w:pPr>
          </w:p>
          <w:p w:rsidR="00A57E86" w:rsidRPr="007C5B36" w:rsidRDefault="00B02B5B" w:rsidP="00A57E86">
            <w:pPr>
              <w:spacing w:before="100" w:beforeAutospacing="1" w:after="100" w:afterAutospacing="1" w:line="240" w:lineRule="auto"/>
              <w:contextualSpacing/>
              <w:rPr>
                <w:rFonts w:ascii="Verdana" w:hAnsi="Verdana"/>
                <w:sz w:val="20"/>
                <w:szCs w:val="20"/>
              </w:rPr>
            </w:pPr>
            <w:hyperlink r:id="rId14" w:history="1">
              <w:r w:rsidR="007C5B36" w:rsidRPr="007C5B36">
                <w:rPr>
                  <w:rStyle w:val="Hyperlink"/>
                  <w:sz w:val="20"/>
                  <w:szCs w:val="20"/>
                </w:rPr>
                <w:t>https://www.kwu.edu/sites/default/files/Code%20of%20Conduct.pdf</w:t>
              </w:r>
            </w:hyperlink>
          </w:p>
          <w:p w:rsidR="00A57E86" w:rsidRPr="007C5B36" w:rsidRDefault="00A57E86" w:rsidP="00A57E86">
            <w:pPr>
              <w:spacing w:before="100" w:beforeAutospacing="1" w:after="100" w:afterAutospacing="1" w:line="240" w:lineRule="auto"/>
              <w:contextualSpacing/>
              <w:rPr>
                <w:rFonts w:ascii="Verdana" w:hAnsi="Verdana"/>
                <w:sz w:val="20"/>
                <w:szCs w:val="20"/>
              </w:rPr>
            </w:pPr>
          </w:p>
          <w:p w:rsidR="00A57E86" w:rsidRPr="0061742C" w:rsidRDefault="00A57E86" w:rsidP="00A57E86">
            <w:pPr>
              <w:spacing w:before="100" w:beforeAutospacing="1" w:after="100" w:afterAutospacing="1" w:line="240" w:lineRule="auto"/>
              <w:contextualSpacing/>
              <w:rPr>
                <w:rFonts w:ascii="Verdana" w:hAnsi="Verdana"/>
                <w:sz w:val="16"/>
                <w:szCs w:val="16"/>
              </w:rPr>
            </w:pPr>
          </w:p>
        </w:tc>
      </w:tr>
      <w:tr w:rsidR="00A57E86" w:rsidRPr="00B14DCC" w:rsidTr="007C5B36">
        <w:trPr>
          <w:trHeight w:val="192"/>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tcPr>
          <w:p w:rsidR="007C5B36" w:rsidRDefault="007C5B36" w:rsidP="00A57E86">
            <w:pPr>
              <w:spacing w:before="100" w:beforeAutospacing="1" w:after="100" w:afterAutospacing="1" w:line="240" w:lineRule="auto"/>
              <w:contextualSpacing/>
              <w:rPr>
                <w:rFonts w:ascii="Verdana" w:eastAsia="Times New Roman" w:hAnsi="Verdana" w:cs="Times New Roman"/>
                <w:color w:val="000000"/>
                <w:sz w:val="16"/>
                <w:szCs w:val="16"/>
              </w:rPr>
            </w:pPr>
          </w:p>
          <w:p w:rsidR="00A57E86"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r w:rsidRPr="00B14DCC">
              <w:rPr>
                <w:rFonts w:ascii="Verdana" w:eastAsia="Times New Roman" w:hAnsi="Verdana" w:cs="Times New Roman"/>
                <w:color w:val="000000"/>
                <w:sz w:val="16"/>
                <w:szCs w:val="16"/>
              </w:rPr>
              <w:t>Student Handbook</w:t>
            </w:r>
          </w:p>
          <w:p w:rsidR="007C5B36" w:rsidRPr="00B14DCC" w:rsidRDefault="007C5B36" w:rsidP="00A57E86">
            <w:pPr>
              <w:spacing w:before="100" w:beforeAutospacing="1" w:after="100" w:afterAutospacing="1" w:line="240" w:lineRule="auto"/>
              <w:contextualSpacing/>
              <w:rPr>
                <w:rFonts w:ascii="Verdana" w:eastAsia="Times New Roman" w:hAnsi="Verdana" w:cs="Times New Roman"/>
                <w:color w:val="000000"/>
                <w:sz w:val="16"/>
                <w:szCs w:val="16"/>
              </w:rPr>
            </w:pPr>
          </w:p>
        </w:tc>
        <w:tc>
          <w:tcPr>
            <w:tcW w:w="4372" w:type="pct"/>
            <w:tcBorders>
              <w:top w:val="outset" w:sz="6" w:space="0" w:color="auto"/>
              <w:left w:val="outset" w:sz="6" w:space="0" w:color="auto"/>
              <w:bottom w:val="outset" w:sz="6" w:space="0" w:color="auto"/>
              <w:right w:val="outset" w:sz="6" w:space="0" w:color="auto"/>
            </w:tcBorders>
            <w:shd w:val="clear" w:color="auto" w:fill="FFFFFF"/>
          </w:tcPr>
          <w:p w:rsidR="007C5B36" w:rsidRPr="00D34FC3" w:rsidRDefault="007C5B36" w:rsidP="007C5B36">
            <w:pPr>
              <w:spacing w:before="100" w:beforeAutospacing="1" w:after="100" w:afterAutospacing="1" w:line="240" w:lineRule="auto"/>
              <w:contextualSpacing/>
              <w:rPr>
                <w:sz w:val="20"/>
                <w:szCs w:val="20"/>
              </w:rPr>
            </w:pPr>
          </w:p>
          <w:p w:rsidR="00A57E86" w:rsidRPr="00D34FC3" w:rsidRDefault="00B02B5B" w:rsidP="007C5B36">
            <w:pPr>
              <w:spacing w:before="100" w:beforeAutospacing="1" w:after="100" w:afterAutospacing="1" w:line="240" w:lineRule="auto"/>
              <w:contextualSpacing/>
              <w:rPr>
                <w:rFonts w:ascii="Verdana" w:eastAsia="Times New Roman" w:hAnsi="Verdana" w:cs="Times New Roman"/>
                <w:color w:val="000000"/>
                <w:sz w:val="20"/>
                <w:szCs w:val="20"/>
              </w:rPr>
            </w:pPr>
            <w:hyperlink r:id="rId15" w:history="1">
              <w:r w:rsidR="007C5B36" w:rsidRPr="00D34FC3">
                <w:rPr>
                  <w:rStyle w:val="Hyperlink"/>
                  <w:sz w:val="20"/>
                  <w:szCs w:val="20"/>
                </w:rPr>
                <w:t>https://www.kwu.edu/sites/default/files/2019-20%20Handbook.pdf</w:t>
              </w:r>
            </w:hyperlink>
          </w:p>
        </w:tc>
      </w:tr>
      <w:tr w:rsidR="00A57E86" w:rsidRPr="00B14DCC" w:rsidTr="007C5B36">
        <w:trPr>
          <w:trHeight w:val="192"/>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7E86"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p>
          <w:p w:rsidR="00A57E86"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r>
              <w:rPr>
                <w:rFonts w:ascii="Verdana" w:eastAsia="Times New Roman" w:hAnsi="Verdana" w:cs="Times New Roman"/>
                <w:color w:val="000000"/>
                <w:sz w:val="16"/>
                <w:szCs w:val="16"/>
              </w:rPr>
              <w:t>University Academic</w:t>
            </w:r>
            <w:r w:rsidRPr="00B14DCC">
              <w:rPr>
                <w:rFonts w:ascii="Verdana" w:eastAsia="Times New Roman" w:hAnsi="Verdana" w:cs="Times New Roman"/>
                <w:color w:val="000000"/>
                <w:sz w:val="16"/>
                <w:szCs w:val="16"/>
              </w:rPr>
              <w:t xml:space="preserve"> Catalog</w:t>
            </w:r>
          </w:p>
          <w:p w:rsidR="00A57E86" w:rsidRPr="00B14DCC"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p>
        </w:tc>
        <w:tc>
          <w:tcPr>
            <w:tcW w:w="4372" w:type="pct"/>
            <w:tcBorders>
              <w:top w:val="outset" w:sz="6" w:space="0" w:color="auto"/>
              <w:left w:val="outset" w:sz="6" w:space="0" w:color="auto"/>
              <w:bottom w:val="outset" w:sz="6" w:space="0" w:color="auto"/>
              <w:right w:val="outset" w:sz="6" w:space="0" w:color="auto"/>
            </w:tcBorders>
            <w:shd w:val="clear" w:color="auto" w:fill="FFFFFF"/>
            <w:hideMark/>
          </w:tcPr>
          <w:p w:rsidR="007C5B36" w:rsidRPr="00D34FC3" w:rsidRDefault="007C5B36" w:rsidP="00A57E86">
            <w:pPr>
              <w:spacing w:before="100" w:beforeAutospacing="1" w:after="100" w:afterAutospacing="1" w:line="240" w:lineRule="auto"/>
              <w:contextualSpacing/>
              <w:rPr>
                <w:sz w:val="20"/>
                <w:szCs w:val="20"/>
              </w:rPr>
            </w:pPr>
          </w:p>
          <w:p w:rsidR="00A57E86" w:rsidRPr="00D34FC3" w:rsidRDefault="00B02B5B" w:rsidP="00A57E86">
            <w:pPr>
              <w:spacing w:before="100" w:beforeAutospacing="1" w:after="100" w:afterAutospacing="1" w:line="240" w:lineRule="auto"/>
              <w:contextualSpacing/>
              <w:rPr>
                <w:rFonts w:ascii="Verdana" w:eastAsia="Times New Roman" w:hAnsi="Verdana" w:cs="Times New Roman"/>
                <w:color w:val="000000"/>
                <w:sz w:val="20"/>
                <w:szCs w:val="20"/>
              </w:rPr>
            </w:pPr>
            <w:hyperlink r:id="rId16" w:history="1">
              <w:r w:rsidR="007C5B36" w:rsidRPr="00D34FC3">
                <w:rPr>
                  <w:rStyle w:val="Hyperlink"/>
                  <w:sz w:val="20"/>
                  <w:szCs w:val="20"/>
                </w:rPr>
                <w:t>https://www.kwu.edu/sites/default/files/1920%20Academic%20Catalog%20Final_1.pdf</w:t>
              </w:r>
            </w:hyperlink>
          </w:p>
        </w:tc>
      </w:tr>
    </w:tbl>
    <w:p w:rsidR="005C5AB0" w:rsidRPr="00B14DCC" w:rsidRDefault="005C5AB0" w:rsidP="005C5AB0">
      <w:pPr>
        <w:spacing w:line="240" w:lineRule="auto"/>
        <w:contextualSpacing/>
      </w:pPr>
    </w:p>
    <w:p w:rsidR="005C5AB0" w:rsidRDefault="005C5AB0" w:rsidP="005C5AB0">
      <w:pPr>
        <w:spacing w:line="240" w:lineRule="auto"/>
        <w:contextualSpacing/>
        <w:rPr>
          <w:rFonts w:ascii="Verdana" w:hAnsi="Verdana"/>
          <w:color w:val="000000"/>
          <w:sz w:val="20"/>
          <w:szCs w:val="20"/>
          <w:shd w:val="clear" w:color="auto" w:fill="FFFFFF"/>
        </w:rPr>
      </w:pPr>
      <w:r>
        <w:rPr>
          <w:rFonts w:ascii="Verdana" w:hAnsi="Verdana"/>
          <w:color w:val="000000"/>
          <w:sz w:val="20"/>
          <w:szCs w:val="20"/>
          <w:shd w:val="clear" w:color="auto" w:fill="FFFFFF"/>
        </w:rPr>
        <w:t>*Printed copies may</w:t>
      </w:r>
      <w:r w:rsidRPr="001C1B6A">
        <w:rPr>
          <w:rFonts w:ascii="Verdana" w:hAnsi="Verdana"/>
          <w:color w:val="000000"/>
          <w:sz w:val="20"/>
          <w:szCs w:val="20"/>
          <w:shd w:val="clear" w:color="auto" w:fill="FFFFFF"/>
        </w:rPr>
        <w:t xml:space="preserve"> be obtained by contacting the </w:t>
      </w:r>
      <w:r>
        <w:rPr>
          <w:rFonts w:ascii="Verdana" w:hAnsi="Verdana"/>
          <w:color w:val="000000"/>
          <w:sz w:val="20"/>
          <w:szCs w:val="20"/>
          <w:shd w:val="clear" w:color="auto" w:fill="FFFFFF"/>
        </w:rPr>
        <w:t>Vice President for Student Development.</w:t>
      </w:r>
    </w:p>
    <w:p w:rsidR="005C5AB0" w:rsidRPr="001C1B6A" w:rsidRDefault="005C5AB0" w:rsidP="005C5AB0">
      <w:pPr>
        <w:spacing w:line="240" w:lineRule="auto"/>
        <w:contextualSpacing/>
        <w:rPr>
          <w:rFonts w:ascii="Verdana" w:hAnsi="Verdana"/>
          <w:color w:val="000000"/>
          <w:sz w:val="20"/>
          <w:szCs w:val="20"/>
          <w:shd w:val="clear" w:color="auto" w:fill="FFFFFF"/>
        </w:rPr>
      </w:pPr>
    </w:p>
    <w:p w:rsidR="005C5AB0"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954E8C" w:rsidRDefault="00954E8C"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D34FC3" w:rsidRDefault="00D34FC3"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Pr="00B14DCC"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5C5AB0" w:rsidRPr="005E70EB" w:rsidRDefault="005C5AB0" w:rsidP="005C5AB0">
      <w:pPr>
        <w:shd w:val="clear" w:color="auto" w:fill="FFFFFF"/>
        <w:spacing w:before="100" w:beforeAutospacing="1" w:after="100" w:afterAutospacing="1" w:line="240" w:lineRule="auto"/>
        <w:contextualSpacing/>
        <w:jc w:val="center"/>
        <w:rPr>
          <w:rFonts w:ascii="Verdana" w:eastAsia="Times New Roman" w:hAnsi="Verdana" w:cs="Times New Roman"/>
          <w:b/>
          <w:bCs/>
          <w:sz w:val="20"/>
          <w:szCs w:val="20"/>
        </w:rPr>
      </w:pPr>
      <w:r w:rsidRPr="005E70EB">
        <w:rPr>
          <w:rFonts w:ascii="Verdana" w:eastAsia="Times New Roman" w:hAnsi="Verdana" w:cs="Times New Roman"/>
          <w:b/>
          <w:bCs/>
          <w:sz w:val="20"/>
          <w:szCs w:val="20"/>
        </w:rPr>
        <w:t xml:space="preserve">FILING A </w:t>
      </w:r>
      <w:r w:rsidR="00A3136C" w:rsidRPr="005E70EB">
        <w:rPr>
          <w:rFonts w:ascii="Verdana" w:eastAsia="Times New Roman" w:hAnsi="Verdana" w:cs="Times New Roman"/>
          <w:b/>
          <w:bCs/>
          <w:sz w:val="20"/>
          <w:szCs w:val="20"/>
        </w:rPr>
        <w:t xml:space="preserve">FORMAL </w:t>
      </w:r>
      <w:r w:rsidRPr="005E70EB">
        <w:rPr>
          <w:rFonts w:ascii="Verdana" w:eastAsia="Times New Roman" w:hAnsi="Verdana" w:cs="Times New Roman"/>
          <w:b/>
          <w:bCs/>
          <w:sz w:val="20"/>
          <w:szCs w:val="20"/>
        </w:rPr>
        <w:t>STUDENT COMPLAINT</w:t>
      </w:r>
    </w:p>
    <w:p w:rsidR="005C5AB0" w:rsidRPr="005E70EB" w:rsidRDefault="005C5AB0" w:rsidP="005C5AB0">
      <w:pPr>
        <w:shd w:val="clear" w:color="auto" w:fill="FFFFFF"/>
        <w:spacing w:before="100" w:beforeAutospacing="1" w:after="100" w:afterAutospacing="1" w:line="240" w:lineRule="auto"/>
        <w:contextualSpacing/>
        <w:jc w:val="center"/>
        <w:rPr>
          <w:rFonts w:ascii="Verdana" w:eastAsia="Times New Roman" w:hAnsi="Verdana" w:cs="Times New Roman"/>
          <w:sz w:val="15"/>
          <w:szCs w:val="15"/>
        </w:rPr>
      </w:pP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5E70EB">
        <w:rPr>
          <w:rFonts w:ascii="Verdana" w:eastAsia="Times New Roman" w:hAnsi="Verdana" w:cs="Times New Roman"/>
          <w:b/>
          <w:bCs/>
          <w:sz w:val="20"/>
          <w:szCs w:val="20"/>
        </w:rPr>
        <w:t>INFORMAL RESOLUTION</w:t>
      </w: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Initially, the student who is </w:t>
      </w:r>
      <w:r w:rsidRPr="005E70EB">
        <w:rPr>
          <w:rFonts w:ascii="Verdana" w:eastAsia="Times New Roman" w:hAnsi="Verdana" w:cs="Times New Roman"/>
          <w:sz w:val="20"/>
          <w:szCs w:val="20"/>
          <w:u w:val="single"/>
        </w:rPr>
        <w:t>considering</w:t>
      </w:r>
      <w:r w:rsidRPr="005E70EB">
        <w:rPr>
          <w:rFonts w:ascii="Verdana" w:eastAsia="Times New Roman" w:hAnsi="Verdana" w:cs="Times New Roman"/>
          <w:sz w:val="20"/>
          <w:szCs w:val="20"/>
        </w:rPr>
        <w:t xml:space="preserve"> the submission of a complaint should attempt to resolve the concern directly with the appropriate faculty member, staff member, or student. If the complainant is not satisfied, or not willing to address the issue with the individual to whom the complaint is directed, a formal </w:t>
      </w:r>
      <w:r w:rsidR="00F2558B" w:rsidRPr="005E70EB">
        <w:rPr>
          <w:rFonts w:ascii="Verdana" w:eastAsia="Times New Roman" w:hAnsi="Verdana" w:cs="Times New Roman"/>
          <w:sz w:val="20"/>
          <w:szCs w:val="20"/>
        </w:rPr>
        <w:t>student complaint</w:t>
      </w:r>
      <w:r w:rsidRPr="005E70EB">
        <w:rPr>
          <w:rFonts w:ascii="Verdana" w:eastAsia="Times New Roman" w:hAnsi="Verdana" w:cs="Times New Roman"/>
          <w:sz w:val="20"/>
          <w:szCs w:val="20"/>
        </w:rPr>
        <w:t xml:space="preserve"> may be initiated.</w:t>
      </w: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p>
    <w:p w:rsidR="00623376" w:rsidRPr="005E70EB" w:rsidRDefault="00623376"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FORMAL RESOLUTION</w:t>
      </w:r>
    </w:p>
    <w:p w:rsidR="00EE27C0" w:rsidRPr="005E70EB" w:rsidRDefault="005A3207" w:rsidP="00B96E02">
      <w:pPr>
        <w:numPr>
          <w:ilvl w:val="0"/>
          <w:numId w:val="2"/>
        </w:num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A student seeking a formal resolution needs to f</w:t>
      </w:r>
      <w:r w:rsidR="00A3136C" w:rsidRPr="005E70EB">
        <w:rPr>
          <w:rFonts w:ascii="Verdana" w:eastAsia="Times New Roman" w:hAnsi="Verdana" w:cs="Times New Roman"/>
          <w:sz w:val="20"/>
          <w:szCs w:val="20"/>
        </w:rPr>
        <w:t xml:space="preserve">ill out </w:t>
      </w:r>
      <w:r w:rsidR="00B93B8E" w:rsidRPr="005E70EB">
        <w:rPr>
          <w:rFonts w:ascii="Verdana" w:eastAsia="Times New Roman" w:hAnsi="Verdana" w:cs="Times New Roman"/>
          <w:sz w:val="20"/>
          <w:szCs w:val="20"/>
        </w:rPr>
        <w:t>all sections of the</w:t>
      </w:r>
      <w:r w:rsidR="00121250" w:rsidRPr="005E70EB">
        <w:rPr>
          <w:rFonts w:ascii="Verdana" w:eastAsia="Times New Roman" w:hAnsi="Verdana" w:cs="Times New Roman"/>
          <w:sz w:val="20"/>
          <w:szCs w:val="20"/>
        </w:rPr>
        <w:t xml:space="preserve"> appropriate institutional form:</w:t>
      </w:r>
      <w:r w:rsidR="00A775A6" w:rsidRPr="005E70EB">
        <w:rPr>
          <w:rFonts w:ascii="Verdana" w:eastAsia="Times New Roman" w:hAnsi="Verdana" w:cs="Times New Roman"/>
          <w:sz w:val="20"/>
          <w:szCs w:val="20"/>
        </w:rPr>
        <w:t xml:space="preserve"> </w:t>
      </w:r>
      <w:r w:rsidR="00A775A6" w:rsidRPr="005E70EB">
        <w:rPr>
          <w:rFonts w:ascii="Verdana" w:eastAsia="Times New Roman" w:hAnsi="Verdana" w:cs="Times New Roman"/>
          <w:i/>
          <w:sz w:val="20"/>
          <w:szCs w:val="20"/>
        </w:rPr>
        <w:t>P</w:t>
      </w:r>
      <w:r w:rsidR="00A3136C" w:rsidRPr="005E70EB">
        <w:rPr>
          <w:rFonts w:ascii="Verdana" w:eastAsia="Times New Roman" w:hAnsi="Verdana" w:cs="Times New Roman"/>
          <w:i/>
          <w:sz w:val="20"/>
          <w:szCs w:val="20"/>
        </w:rPr>
        <w:t>etition</w:t>
      </w:r>
      <w:r w:rsidR="00A775A6" w:rsidRPr="005E70EB">
        <w:rPr>
          <w:rFonts w:ascii="Verdana" w:eastAsia="Times New Roman" w:hAnsi="Verdana" w:cs="Times New Roman"/>
          <w:i/>
          <w:sz w:val="20"/>
          <w:szCs w:val="20"/>
        </w:rPr>
        <w:t xml:space="preserve"> to KWU Form</w:t>
      </w:r>
      <w:r w:rsidR="00A3136C" w:rsidRPr="005E70EB">
        <w:rPr>
          <w:rFonts w:ascii="Verdana" w:eastAsia="Times New Roman" w:hAnsi="Verdana" w:cs="Times New Roman"/>
          <w:sz w:val="20"/>
          <w:szCs w:val="20"/>
        </w:rPr>
        <w:t xml:space="preserve"> </w:t>
      </w:r>
      <w:r w:rsidR="00A3136C" w:rsidRPr="005E70EB">
        <w:rPr>
          <w:rFonts w:ascii="Verdana" w:eastAsia="Times New Roman" w:hAnsi="Verdana" w:cs="Times New Roman"/>
          <w:b/>
          <w:sz w:val="20"/>
          <w:szCs w:val="20"/>
          <w:u w:val="single"/>
        </w:rPr>
        <w:t>or</w:t>
      </w:r>
      <w:r w:rsidR="00A3136C" w:rsidRPr="005E70EB">
        <w:rPr>
          <w:rFonts w:ascii="Verdana" w:eastAsia="Times New Roman" w:hAnsi="Verdana" w:cs="Times New Roman"/>
          <w:sz w:val="20"/>
          <w:szCs w:val="20"/>
        </w:rPr>
        <w:t xml:space="preserve"> </w:t>
      </w:r>
      <w:r w:rsidR="00A775A6" w:rsidRPr="005E70EB">
        <w:rPr>
          <w:rFonts w:ascii="Verdana" w:eastAsia="Times New Roman" w:hAnsi="Verdana" w:cs="Times New Roman"/>
          <w:i/>
          <w:sz w:val="20"/>
          <w:szCs w:val="20"/>
        </w:rPr>
        <w:t>KWU Appeal F</w:t>
      </w:r>
      <w:r w:rsidR="00A3136C" w:rsidRPr="005E70EB">
        <w:rPr>
          <w:rFonts w:ascii="Verdana" w:eastAsia="Times New Roman" w:hAnsi="Verdana" w:cs="Times New Roman"/>
          <w:i/>
          <w:sz w:val="20"/>
          <w:szCs w:val="20"/>
        </w:rPr>
        <w:t>orm</w:t>
      </w:r>
      <w:r w:rsidR="00121250" w:rsidRPr="005E70EB">
        <w:rPr>
          <w:rFonts w:ascii="Verdana" w:eastAsia="Times New Roman" w:hAnsi="Verdana" w:cs="Times New Roman"/>
          <w:sz w:val="20"/>
          <w:szCs w:val="20"/>
        </w:rPr>
        <w:t xml:space="preserve">, </w:t>
      </w:r>
      <w:r w:rsidR="00A3136C" w:rsidRPr="005E70EB">
        <w:rPr>
          <w:rFonts w:ascii="Verdana" w:eastAsia="Times New Roman" w:hAnsi="Verdana" w:cs="Times New Roman"/>
          <w:sz w:val="20"/>
          <w:szCs w:val="20"/>
        </w:rPr>
        <w:t xml:space="preserve">and send </w:t>
      </w:r>
      <w:r w:rsidR="00623376" w:rsidRPr="005E70EB">
        <w:rPr>
          <w:rFonts w:ascii="Verdana" w:eastAsia="Times New Roman" w:hAnsi="Verdana" w:cs="Times New Roman"/>
          <w:sz w:val="20"/>
          <w:szCs w:val="20"/>
        </w:rPr>
        <w:t xml:space="preserve">to the </w:t>
      </w:r>
      <w:r w:rsidR="00954E8C" w:rsidRPr="005E70EB">
        <w:rPr>
          <w:rFonts w:ascii="Verdana" w:eastAsia="Times New Roman" w:hAnsi="Verdana" w:cs="Times New Roman"/>
          <w:sz w:val="20"/>
          <w:szCs w:val="20"/>
        </w:rPr>
        <w:t xml:space="preserve">Registrar </w:t>
      </w:r>
      <w:r w:rsidR="00A775A6" w:rsidRPr="005E70EB">
        <w:rPr>
          <w:rFonts w:ascii="Verdana" w:eastAsia="Times New Roman" w:hAnsi="Verdana" w:cs="Times New Roman"/>
          <w:sz w:val="20"/>
          <w:szCs w:val="20"/>
        </w:rPr>
        <w:t xml:space="preserve">containing </w:t>
      </w:r>
      <w:r w:rsidR="00623376" w:rsidRPr="005E70EB">
        <w:rPr>
          <w:rFonts w:ascii="Verdana" w:eastAsia="Times New Roman" w:hAnsi="Verdana" w:cs="Times New Roman"/>
          <w:sz w:val="20"/>
          <w:szCs w:val="20"/>
        </w:rPr>
        <w:t>a brief narrative of the facts of the complaint.</w:t>
      </w:r>
      <w:r w:rsidR="00A3136C" w:rsidRPr="005E70EB">
        <w:rPr>
          <w:rFonts w:ascii="Verdana" w:eastAsia="Times New Roman" w:hAnsi="Verdana" w:cs="Times New Roman"/>
          <w:sz w:val="20"/>
          <w:szCs w:val="20"/>
        </w:rPr>
        <w:t xml:space="preserve"> If a </w:t>
      </w:r>
      <w:r w:rsidR="00A775A6" w:rsidRPr="005E70EB">
        <w:rPr>
          <w:rFonts w:ascii="Verdana" w:eastAsia="Times New Roman" w:hAnsi="Verdana" w:cs="Times New Roman"/>
          <w:i/>
          <w:sz w:val="20"/>
          <w:szCs w:val="20"/>
        </w:rPr>
        <w:t>Petition to KWU</w:t>
      </w:r>
      <w:r w:rsidR="00A3136C" w:rsidRPr="005E70EB">
        <w:rPr>
          <w:rFonts w:ascii="Verdana" w:eastAsia="Times New Roman" w:hAnsi="Verdana" w:cs="Times New Roman"/>
          <w:sz w:val="20"/>
          <w:szCs w:val="20"/>
        </w:rPr>
        <w:t xml:space="preserve"> form is submitted, please provide the appropriate evidence to support your claim.</w:t>
      </w:r>
      <w:r w:rsidR="00623376" w:rsidRPr="005E70EB">
        <w:rPr>
          <w:rFonts w:ascii="Verdana" w:eastAsia="Times New Roman" w:hAnsi="Verdana" w:cs="Times New Roman"/>
          <w:sz w:val="20"/>
          <w:szCs w:val="20"/>
        </w:rPr>
        <w:t xml:space="preserve"> Please </w:t>
      </w:r>
      <w:r w:rsidR="00A3136C" w:rsidRPr="005E70EB">
        <w:rPr>
          <w:rFonts w:ascii="Verdana" w:eastAsia="Times New Roman" w:hAnsi="Verdana" w:cs="Times New Roman"/>
          <w:sz w:val="20"/>
          <w:szCs w:val="20"/>
        </w:rPr>
        <w:t>be sure to</w:t>
      </w:r>
      <w:r w:rsidR="00FF2434" w:rsidRPr="005E70EB">
        <w:rPr>
          <w:rFonts w:ascii="Verdana" w:eastAsia="Times New Roman" w:hAnsi="Verdana" w:cs="Times New Roman"/>
          <w:sz w:val="20"/>
          <w:szCs w:val="20"/>
        </w:rPr>
        <w:t xml:space="preserve"> sign and date</w:t>
      </w:r>
      <w:r w:rsidR="00A3136C" w:rsidRPr="005E70EB">
        <w:rPr>
          <w:rFonts w:ascii="Verdana" w:eastAsia="Times New Roman" w:hAnsi="Verdana" w:cs="Times New Roman"/>
          <w:sz w:val="20"/>
          <w:szCs w:val="20"/>
        </w:rPr>
        <w:t xml:space="preserve"> the </w:t>
      </w:r>
      <w:r w:rsidR="00121250" w:rsidRPr="005E70EB">
        <w:rPr>
          <w:rFonts w:ascii="Verdana" w:eastAsia="Times New Roman" w:hAnsi="Verdana" w:cs="Times New Roman"/>
          <w:i/>
          <w:sz w:val="20"/>
          <w:szCs w:val="20"/>
        </w:rPr>
        <w:t>Petition to KWU Form</w:t>
      </w:r>
      <w:r w:rsidR="00A3136C" w:rsidRPr="005E70EB">
        <w:rPr>
          <w:rFonts w:ascii="Verdana" w:eastAsia="Times New Roman" w:hAnsi="Verdana" w:cs="Times New Roman"/>
          <w:sz w:val="20"/>
          <w:szCs w:val="20"/>
        </w:rPr>
        <w:t xml:space="preserve"> or </w:t>
      </w:r>
      <w:r w:rsidR="00121250" w:rsidRPr="005E70EB">
        <w:rPr>
          <w:rFonts w:ascii="Verdana" w:eastAsia="Times New Roman" w:hAnsi="Verdana" w:cs="Times New Roman"/>
          <w:i/>
          <w:sz w:val="20"/>
          <w:szCs w:val="20"/>
        </w:rPr>
        <w:t>KWU Appeal</w:t>
      </w:r>
      <w:r w:rsidR="00121250" w:rsidRPr="005E70EB">
        <w:rPr>
          <w:rFonts w:ascii="Verdana" w:eastAsia="Times New Roman" w:hAnsi="Verdana" w:cs="Times New Roman"/>
          <w:sz w:val="20"/>
          <w:szCs w:val="20"/>
        </w:rPr>
        <w:t xml:space="preserve"> </w:t>
      </w:r>
      <w:r w:rsidR="00121250" w:rsidRPr="005E70EB">
        <w:rPr>
          <w:rFonts w:ascii="Verdana" w:eastAsia="Times New Roman" w:hAnsi="Verdana" w:cs="Times New Roman"/>
          <w:i/>
          <w:sz w:val="20"/>
          <w:szCs w:val="20"/>
        </w:rPr>
        <w:t>Form</w:t>
      </w:r>
      <w:r w:rsidR="00A3136C" w:rsidRPr="005E70EB">
        <w:rPr>
          <w:rFonts w:ascii="Verdana" w:eastAsia="Times New Roman" w:hAnsi="Verdana" w:cs="Times New Roman"/>
          <w:sz w:val="20"/>
          <w:szCs w:val="20"/>
        </w:rPr>
        <w:t xml:space="preserve"> before submitting to the </w:t>
      </w:r>
      <w:r w:rsidR="00954E8C" w:rsidRPr="005E70EB">
        <w:rPr>
          <w:rFonts w:ascii="Verdana" w:eastAsia="Times New Roman" w:hAnsi="Verdana" w:cs="Times New Roman"/>
          <w:sz w:val="20"/>
          <w:szCs w:val="20"/>
        </w:rPr>
        <w:t>Registrar</w:t>
      </w:r>
      <w:r w:rsidR="00FF2434" w:rsidRPr="005E70EB">
        <w:rPr>
          <w:rFonts w:ascii="Verdana" w:eastAsia="Times New Roman" w:hAnsi="Verdana" w:cs="Times New Roman"/>
          <w:sz w:val="20"/>
          <w:szCs w:val="20"/>
        </w:rPr>
        <w:t>. </w:t>
      </w:r>
      <w:r w:rsidR="00623376" w:rsidRPr="005E70EB">
        <w:rPr>
          <w:rFonts w:ascii="Verdana" w:eastAsia="Times New Roman" w:hAnsi="Verdana" w:cs="Times New Roman"/>
          <w:sz w:val="20"/>
          <w:szCs w:val="20"/>
        </w:rPr>
        <w:t xml:space="preserve">Include </w:t>
      </w:r>
      <w:r w:rsidR="00A3136C" w:rsidRPr="005E70EB">
        <w:rPr>
          <w:rFonts w:ascii="Verdana" w:eastAsia="Times New Roman" w:hAnsi="Verdana" w:cs="Times New Roman"/>
          <w:sz w:val="20"/>
          <w:szCs w:val="20"/>
        </w:rPr>
        <w:t xml:space="preserve">your </w:t>
      </w:r>
      <w:r w:rsidR="00623376" w:rsidRPr="005E70EB">
        <w:rPr>
          <w:rFonts w:ascii="Verdana" w:eastAsia="Times New Roman" w:hAnsi="Verdana" w:cs="Times New Roman"/>
          <w:sz w:val="20"/>
          <w:szCs w:val="20"/>
        </w:rPr>
        <w:t>contact information (phone number</w:t>
      </w:r>
      <w:r w:rsidR="00A775A6" w:rsidRPr="005E70EB">
        <w:rPr>
          <w:rFonts w:ascii="Verdana" w:eastAsia="Times New Roman" w:hAnsi="Verdana" w:cs="Times New Roman"/>
          <w:sz w:val="20"/>
          <w:szCs w:val="20"/>
        </w:rPr>
        <w:t xml:space="preserve">, current mailing address: </w:t>
      </w:r>
      <w:r w:rsidR="00954E8C" w:rsidRPr="005E70EB">
        <w:rPr>
          <w:rFonts w:ascii="Verdana" w:eastAsia="Times New Roman" w:hAnsi="Verdana" w:cs="Times New Roman"/>
          <w:sz w:val="20"/>
          <w:szCs w:val="20"/>
        </w:rPr>
        <w:t>[</w:t>
      </w:r>
      <w:r w:rsidR="00B93B8E" w:rsidRPr="005E70EB">
        <w:rPr>
          <w:rFonts w:ascii="Verdana" w:eastAsia="Times New Roman" w:hAnsi="Verdana" w:cs="Times New Roman"/>
          <w:sz w:val="20"/>
          <w:szCs w:val="20"/>
        </w:rPr>
        <w:t>house</w:t>
      </w:r>
      <w:r w:rsidR="00954E8C" w:rsidRPr="005E70EB">
        <w:rPr>
          <w:rFonts w:ascii="Verdana" w:eastAsia="Times New Roman" w:hAnsi="Verdana" w:cs="Times New Roman"/>
          <w:sz w:val="20"/>
          <w:szCs w:val="20"/>
        </w:rPr>
        <w:t xml:space="preserve"> </w:t>
      </w:r>
      <w:r w:rsidR="00B93B8E" w:rsidRPr="005E70EB">
        <w:rPr>
          <w:rFonts w:ascii="Verdana" w:eastAsia="Times New Roman" w:hAnsi="Verdana" w:cs="Times New Roman"/>
          <w:sz w:val="20"/>
          <w:szCs w:val="20"/>
        </w:rPr>
        <w:t>or apartment</w:t>
      </w:r>
      <w:r w:rsidR="00954E8C" w:rsidRPr="005E70EB">
        <w:rPr>
          <w:rFonts w:ascii="Verdana" w:eastAsia="Times New Roman" w:hAnsi="Verdana" w:cs="Times New Roman"/>
          <w:sz w:val="20"/>
          <w:szCs w:val="20"/>
        </w:rPr>
        <w:t xml:space="preserve"> number, street, town, state, </w:t>
      </w:r>
      <w:r w:rsidR="00A775A6" w:rsidRPr="005E70EB">
        <w:rPr>
          <w:rFonts w:ascii="Verdana" w:eastAsia="Times New Roman" w:hAnsi="Verdana" w:cs="Times New Roman"/>
          <w:sz w:val="20"/>
          <w:szCs w:val="20"/>
        </w:rPr>
        <w:t>zip code</w:t>
      </w:r>
      <w:r w:rsidR="00954E8C" w:rsidRPr="005E70EB">
        <w:rPr>
          <w:rFonts w:ascii="Verdana" w:eastAsia="Times New Roman" w:hAnsi="Verdana" w:cs="Times New Roman"/>
          <w:sz w:val="20"/>
          <w:szCs w:val="20"/>
        </w:rPr>
        <w:t>]</w:t>
      </w:r>
      <w:r w:rsidR="00A775A6" w:rsidRPr="005E70EB">
        <w:rPr>
          <w:rFonts w:ascii="Verdana" w:eastAsia="Times New Roman" w:hAnsi="Verdana" w:cs="Times New Roman"/>
          <w:sz w:val="20"/>
          <w:szCs w:val="20"/>
        </w:rPr>
        <w:t>,</w:t>
      </w:r>
      <w:r w:rsidR="00623376" w:rsidRPr="005E70EB">
        <w:rPr>
          <w:rFonts w:ascii="Verdana" w:eastAsia="Times New Roman" w:hAnsi="Verdana" w:cs="Times New Roman"/>
          <w:sz w:val="20"/>
          <w:szCs w:val="20"/>
        </w:rPr>
        <w:t xml:space="preserve"> and email address) for future correspondence</w:t>
      </w:r>
      <w:r w:rsidRPr="005E70EB">
        <w:rPr>
          <w:rFonts w:ascii="Verdana" w:eastAsia="Times New Roman" w:hAnsi="Verdana" w:cs="Times New Roman"/>
          <w:sz w:val="20"/>
          <w:szCs w:val="20"/>
        </w:rPr>
        <w:t xml:space="preserve"> between the </w:t>
      </w:r>
      <w:r w:rsidRPr="005E70EB">
        <w:rPr>
          <w:rFonts w:ascii="Verdana" w:eastAsia="Times New Roman" w:hAnsi="Verdana" w:cs="Times New Roman"/>
          <w:strike/>
          <w:sz w:val="20"/>
          <w:szCs w:val="20"/>
        </w:rPr>
        <w:t>Reporting Official</w:t>
      </w:r>
      <w:r w:rsidRPr="005E70EB">
        <w:rPr>
          <w:rFonts w:ascii="Verdana" w:eastAsia="Times New Roman" w:hAnsi="Verdana" w:cs="Times New Roman"/>
          <w:sz w:val="20"/>
          <w:szCs w:val="20"/>
        </w:rPr>
        <w:t xml:space="preserve"> </w:t>
      </w:r>
      <w:r w:rsidR="00954E8C" w:rsidRPr="005E70EB">
        <w:rPr>
          <w:rFonts w:ascii="Verdana" w:eastAsia="Times New Roman" w:hAnsi="Verdana" w:cs="Times New Roman"/>
          <w:sz w:val="20"/>
          <w:szCs w:val="20"/>
        </w:rPr>
        <w:t xml:space="preserve">Registrar </w:t>
      </w:r>
      <w:r w:rsidRPr="005E70EB">
        <w:rPr>
          <w:rFonts w:ascii="Verdana" w:eastAsia="Times New Roman" w:hAnsi="Verdana" w:cs="Times New Roman"/>
          <w:sz w:val="20"/>
          <w:szCs w:val="20"/>
        </w:rPr>
        <w:t>and the complainant</w:t>
      </w:r>
      <w:r w:rsidR="00623376" w:rsidRPr="005E70EB">
        <w:rPr>
          <w:rFonts w:ascii="Verdana" w:eastAsia="Times New Roman" w:hAnsi="Verdana" w:cs="Times New Roman"/>
          <w:sz w:val="20"/>
          <w:szCs w:val="20"/>
        </w:rPr>
        <w:t xml:space="preserve">. </w:t>
      </w:r>
    </w:p>
    <w:p w:rsidR="00FF2434" w:rsidRPr="005E70EB" w:rsidRDefault="00FF2434" w:rsidP="00B96E02">
      <w:pPr>
        <w:numPr>
          <w:ilvl w:val="1"/>
          <w:numId w:val="2"/>
        </w:num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Complaints can be </w:t>
      </w:r>
      <w:r w:rsidR="00145AB1" w:rsidRPr="005E70EB">
        <w:rPr>
          <w:rFonts w:ascii="Verdana" w:eastAsia="Times New Roman" w:hAnsi="Verdana" w:cs="Times New Roman"/>
          <w:sz w:val="20"/>
          <w:szCs w:val="20"/>
        </w:rPr>
        <w:t xml:space="preserve">submitted </w:t>
      </w:r>
      <w:r w:rsidRPr="005E70EB">
        <w:rPr>
          <w:rFonts w:ascii="Verdana" w:eastAsia="Times New Roman" w:hAnsi="Verdana" w:cs="Times New Roman"/>
          <w:sz w:val="20"/>
          <w:szCs w:val="20"/>
        </w:rPr>
        <w:t>by:</w:t>
      </w:r>
    </w:p>
    <w:p w:rsidR="00FF2434" w:rsidRPr="005E70EB" w:rsidRDefault="00FF2434" w:rsidP="00B96E02">
      <w:pPr>
        <w:numPr>
          <w:ilvl w:val="3"/>
          <w:numId w:val="2"/>
        </w:numPr>
        <w:shd w:val="clear" w:color="auto" w:fill="FFFFFF"/>
        <w:tabs>
          <w:tab w:val="clear" w:pos="2880"/>
          <w:tab w:val="num" w:pos="2160"/>
        </w:tabs>
        <w:spacing w:before="100" w:beforeAutospacing="1" w:after="100" w:afterAutospacing="1" w:line="240" w:lineRule="auto"/>
        <w:ind w:left="2160"/>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Mailing </w:t>
      </w:r>
      <w:r w:rsidR="00B93B8E" w:rsidRPr="005E70EB">
        <w:rPr>
          <w:rFonts w:ascii="Verdana" w:eastAsia="Times New Roman" w:hAnsi="Verdana" w:cs="Times New Roman"/>
          <w:sz w:val="20"/>
          <w:szCs w:val="20"/>
        </w:rPr>
        <w:t xml:space="preserve">all required formal documentation </w:t>
      </w:r>
      <w:r w:rsidRPr="005E70EB">
        <w:rPr>
          <w:rFonts w:ascii="Verdana" w:eastAsia="Times New Roman" w:hAnsi="Verdana" w:cs="Times New Roman"/>
          <w:sz w:val="20"/>
          <w:szCs w:val="20"/>
        </w:rPr>
        <w:t xml:space="preserve">to the appropriate </w:t>
      </w:r>
      <w:r w:rsidR="00954E8C" w:rsidRPr="005E70EB">
        <w:rPr>
          <w:rFonts w:ascii="Verdana" w:eastAsia="Times New Roman" w:hAnsi="Verdana" w:cs="Times New Roman"/>
          <w:sz w:val="20"/>
          <w:szCs w:val="20"/>
        </w:rPr>
        <w:t xml:space="preserve">Registrar </w:t>
      </w:r>
      <w:r w:rsidRPr="005E70EB">
        <w:rPr>
          <w:rFonts w:ascii="Verdana" w:eastAsia="Times New Roman" w:hAnsi="Verdana" w:cs="Times New Roman"/>
          <w:sz w:val="20"/>
          <w:szCs w:val="20"/>
        </w:rPr>
        <w:t>at: 100 East Claflin Ave., Salina, KS 67401</w:t>
      </w:r>
    </w:p>
    <w:p w:rsidR="00B93B8E" w:rsidRPr="005E70EB" w:rsidRDefault="00FF2434" w:rsidP="00B96E02">
      <w:pPr>
        <w:numPr>
          <w:ilvl w:val="3"/>
          <w:numId w:val="2"/>
        </w:numPr>
        <w:shd w:val="clear" w:color="auto" w:fill="FFFFFF"/>
        <w:tabs>
          <w:tab w:val="clear" w:pos="2880"/>
          <w:tab w:val="num" w:pos="2160"/>
        </w:tabs>
        <w:spacing w:before="100" w:beforeAutospacing="1" w:after="100" w:afterAutospacing="1" w:line="240" w:lineRule="auto"/>
        <w:ind w:left="2160"/>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Emailing </w:t>
      </w:r>
      <w:r w:rsidR="00B93B8E" w:rsidRPr="005E70EB">
        <w:rPr>
          <w:rFonts w:ascii="Verdana" w:eastAsia="Times New Roman" w:hAnsi="Verdana" w:cs="Times New Roman"/>
          <w:sz w:val="20"/>
          <w:szCs w:val="20"/>
        </w:rPr>
        <w:t>all required formal documentation</w:t>
      </w:r>
      <w:r w:rsidRPr="005E70EB">
        <w:rPr>
          <w:rFonts w:ascii="Verdana" w:eastAsia="Times New Roman" w:hAnsi="Verdana" w:cs="Times New Roman"/>
          <w:sz w:val="20"/>
          <w:szCs w:val="20"/>
        </w:rPr>
        <w:t xml:space="preserve"> from your pirate (personal) email account to the </w:t>
      </w:r>
      <w:r w:rsidR="00145AB1" w:rsidRPr="005E70EB">
        <w:rPr>
          <w:rFonts w:ascii="Verdana" w:eastAsia="Times New Roman" w:hAnsi="Verdana" w:cs="Times New Roman"/>
          <w:sz w:val="20"/>
          <w:szCs w:val="20"/>
        </w:rPr>
        <w:t>Registrar</w:t>
      </w:r>
      <w:r w:rsidR="004B760B">
        <w:rPr>
          <w:rFonts w:ascii="Verdana" w:eastAsia="Times New Roman" w:hAnsi="Verdana" w:cs="Times New Roman"/>
          <w:sz w:val="20"/>
          <w:szCs w:val="20"/>
        </w:rPr>
        <w:t>.</w:t>
      </w:r>
    </w:p>
    <w:p w:rsidR="00B96E02" w:rsidRPr="005E70EB" w:rsidRDefault="00FF2434" w:rsidP="005E70EB">
      <w:pPr>
        <w:numPr>
          <w:ilvl w:val="3"/>
          <w:numId w:val="2"/>
        </w:numPr>
        <w:shd w:val="clear" w:color="auto" w:fill="FFFFFF"/>
        <w:tabs>
          <w:tab w:val="clear" w:pos="2880"/>
          <w:tab w:val="num" w:pos="2160"/>
        </w:tabs>
        <w:spacing w:before="100" w:beforeAutospacing="1" w:after="100" w:afterAutospacing="1" w:line="240" w:lineRule="auto"/>
        <w:ind w:left="2160"/>
        <w:contextualSpacing/>
        <w:rPr>
          <w:rFonts w:ascii="Verdana" w:eastAsia="Times New Roman" w:hAnsi="Verdana" w:cs="Times New Roman"/>
          <w:strike/>
          <w:sz w:val="20"/>
          <w:szCs w:val="20"/>
        </w:rPr>
      </w:pPr>
      <w:r w:rsidRPr="005E70EB">
        <w:rPr>
          <w:rFonts w:ascii="Verdana" w:eastAsia="Times New Roman" w:hAnsi="Verdana" w:cs="Times New Roman"/>
          <w:sz w:val="20"/>
          <w:szCs w:val="20"/>
        </w:rPr>
        <w:t xml:space="preserve">Delivering </w:t>
      </w:r>
      <w:r w:rsidR="00B93B8E" w:rsidRPr="005E70EB">
        <w:rPr>
          <w:rFonts w:ascii="Verdana" w:eastAsia="Times New Roman" w:hAnsi="Verdana" w:cs="Times New Roman"/>
          <w:sz w:val="20"/>
          <w:szCs w:val="20"/>
        </w:rPr>
        <w:t>all required formal documentation to</w:t>
      </w:r>
      <w:r w:rsidRPr="005E70EB">
        <w:rPr>
          <w:rFonts w:ascii="Verdana" w:eastAsia="Times New Roman" w:hAnsi="Verdana" w:cs="Times New Roman"/>
          <w:sz w:val="20"/>
          <w:szCs w:val="20"/>
        </w:rPr>
        <w:t xml:space="preserve"> the</w:t>
      </w:r>
      <w:r w:rsidR="00145AB1" w:rsidRPr="005E70EB">
        <w:rPr>
          <w:rFonts w:ascii="Verdana" w:eastAsia="Times New Roman" w:hAnsi="Verdana" w:cs="Times New Roman"/>
          <w:sz w:val="20"/>
          <w:szCs w:val="20"/>
        </w:rPr>
        <w:t xml:space="preserve"> Registrar’s Office in Pioneer Hall, room 285.</w:t>
      </w:r>
      <w:r w:rsidRPr="005E70EB">
        <w:rPr>
          <w:rFonts w:ascii="Verdana" w:eastAsia="Times New Roman" w:hAnsi="Verdana" w:cs="Times New Roman"/>
          <w:sz w:val="20"/>
          <w:szCs w:val="20"/>
        </w:rPr>
        <w:t xml:space="preserve"> </w:t>
      </w:r>
    </w:p>
    <w:p w:rsidR="00623376" w:rsidRPr="005E70EB" w:rsidRDefault="00623376" w:rsidP="00B96E02">
      <w:pPr>
        <w:numPr>
          <w:ilvl w:val="0"/>
          <w:numId w:val="2"/>
        </w:num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If the </w:t>
      </w:r>
      <w:r w:rsidR="00145AB1" w:rsidRPr="005E70EB">
        <w:rPr>
          <w:rFonts w:ascii="Verdana" w:eastAsia="Times New Roman" w:hAnsi="Verdana" w:cs="Times New Roman"/>
          <w:sz w:val="20"/>
          <w:szCs w:val="20"/>
        </w:rPr>
        <w:t xml:space="preserve">formal </w:t>
      </w:r>
      <w:r w:rsidRPr="005E70EB">
        <w:rPr>
          <w:rFonts w:ascii="Verdana" w:eastAsia="Times New Roman" w:hAnsi="Verdana" w:cs="Times New Roman"/>
          <w:sz w:val="20"/>
          <w:szCs w:val="20"/>
        </w:rPr>
        <w:t xml:space="preserve">complaint is against </w:t>
      </w:r>
      <w:r w:rsidR="00954E8C" w:rsidRPr="005E70EB">
        <w:rPr>
          <w:rFonts w:ascii="Verdana" w:eastAsia="Times New Roman" w:hAnsi="Verdana" w:cs="Times New Roman"/>
          <w:sz w:val="20"/>
          <w:szCs w:val="20"/>
        </w:rPr>
        <w:t xml:space="preserve">a </w:t>
      </w:r>
      <w:r w:rsidRPr="005E70EB">
        <w:rPr>
          <w:rFonts w:ascii="Verdana" w:eastAsia="Times New Roman" w:hAnsi="Verdana" w:cs="Times New Roman"/>
          <w:sz w:val="20"/>
          <w:szCs w:val="20"/>
        </w:rPr>
        <w:t xml:space="preserve">Reporting Official, it should be sent </w:t>
      </w:r>
      <w:r w:rsidR="00954E8C" w:rsidRPr="005E70EB">
        <w:rPr>
          <w:rFonts w:ascii="Verdana" w:eastAsia="Times New Roman" w:hAnsi="Verdana" w:cs="Times New Roman"/>
          <w:sz w:val="20"/>
          <w:szCs w:val="20"/>
        </w:rPr>
        <w:t>to the Registrar who will then forward to the appropriate Reporting Official</w:t>
      </w:r>
      <w:r w:rsidR="00145AB1" w:rsidRPr="005E70EB">
        <w:rPr>
          <w:rFonts w:ascii="Verdana" w:eastAsia="Times New Roman" w:hAnsi="Verdana" w:cs="Times New Roman"/>
          <w:sz w:val="20"/>
          <w:szCs w:val="20"/>
        </w:rPr>
        <w:t>’s supervisor</w:t>
      </w:r>
      <w:r w:rsidR="00954E8C" w:rsidRPr="005E70EB">
        <w:rPr>
          <w:rFonts w:ascii="Verdana" w:eastAsia="Times New Roman" w:hAnsi="Verdana" w:cs="Times New Roman"/>
          <w:sz w:val="20"/>
          <w:szCs w:val="20"/>
        </w:rPr>
        <w:t>.</w:t>
      </w:r>
    </w:p>
    <w:p w:rsidR="00623376" w:rsidRPr="005E70EB" w:rsidRDefault="00623376" w:rsidP="00623376">
      <w:pPr>
        <w:shd w:val="clear" w:color="auto" w:fill="FFFFFF"/>
        <w:spacing w:before="100" w:beforeAutospacing="1" w:after="100" w:afterAutospacing="1" w:line="240" w:lineRule="auto"/>
        <w:ind w:left="720"/>
        <w:contextualSpacing/>
        <w:rPr>
          <w:rFonts w:ascii="Verdana" w:eastAsia="Times New Roman" w:hAnsi="Verdana" w:cs="Times New Roman"/>
          <w:sz w:val="15"/>
          <w:szCs w:val="15"/>
        </w:rPr>
      </w:pPr>
    </w:p>
    <w:p w:rsidR="00623376" w:rsidRPr="007C5B36" w:rsidRDefault="00623376"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highlight w:val="yellow"/>
        </w:rPr>
      </w:pPr>
      <w:r w:rsidRPr="007C5B36">
        <w:rPr>
          <w:rFonts w:ascii="Verdana" w:eastAsia="Times New Roman" w:hAnsi="Verdana" w:cs="Times New Roman"/>
          <w:sz w:val="20"/>
          <w:szCs w:val="20"/>
          <w:highlight w:val="yellow"/>
        </w:rPr>
        <w:t xml:space="preserve">The </w:t>
      </w:r>
      <w:r w:rsidR="00145AB1" w:rsidRPr="007C5B36">
        <w:rPr>
          <w:rFonts w:ascii="Verdana" w:eastAsia="Times New Roman" w:hAnsi="Verdana" w:cs="Times New Roman"/>
          <w:sz w:val="20"/>
          <w:szCs w:val="20"/>
          <w:highlight w:val="yellow"/>
        </w:rPr>
        <w:t xml:space="preserve">Registrar </w:t>
      </w:r>
      <w:r w:rsidRPr="007C5B36">
        <w:rPr>
          <w:rFonts w:ascii="Verdana" w:eastAsia="Times New Roman" w:hAnsi="Verdana" w:cs="Times New Roman"/>
          <w:sz w:val="20"/>
          <w:szCs w:val="20"/>
          <w:highlight w:val="yellow"/>
        </w:rPr>
        <w:t>will initiate the resolution process by</w:t>
      </w:r>
      <w:r w:rsidR="00145AB1" w:rsidRPr="007C5B36">
        <w:rPr>
          <w:rFonts w:ascii="Verdana" w:eastAsia="Times New Roman" w:hAnsi="Verdana" w:cs="Times New Roman"/>
          <w:sz w:val="20"/>
          <w:szCs w:val="20"/>
          <w:highlight w:val="yellow"/>
        </w:rPr>
        <w:t xml:space="preserve"> forwarding the formal complaint to the appropriate Reporting Official (see pp. </w:t>
      </w:r>
      <w:r w:rsidR="004B760B" w:rsidRPr="007C5B36">
        <w:rPr>
          <w:rFonts w:ascii="Verdana" w:eastAsia="Times New Roman" w:hAnsi="Verdana" w:cs="Times New Roman"/>
          <w:sz w:val="20"/>
          <w:szCs w:val="20"/>
          <w:highlight w:val="yellow"/>
        </w:rPr>
        <w:t>6</w:t>
      </w:r>
      <w:r w:rsidR="00145AB1" w:rsidRPr="007C5B36">
        <w:rPr>
          <w:rFonts w:ascii="Verdana" w:eastAsia="Times New Roman" w:hAnsi="Verdana" w:cs="Times New Roman"/>
          <w:sz w:val="20"/>
          <w:szCs w:val="20"/>
          <w:highlight w:val="yellow"/>
        </w:rPr>
        <w:t>-8) who will then investigate</w:t>
      </w:r>
      <w:r w:rsidRPr="007C5B36">
        <w:rPr>
          <w:rFonts w:ascii="Verdana" w:eastAsia="Times New Roman" w:hAnsi="Verdana" w:cs="Times New Roman"/>
          <w:sz w:val="20"/>
          <w:szCs w:val="20"/>
          <w:highlight w:val="yellow"/>
        </w:rPr>
        <w:t xml:space="preserve"> the complaint </w:t>
      </w:r>
      <w:r w:rsidR="00092F69" w:rsidRPr="007C5B36">
        <w:rPr>
          <w:rFonts w:ascii="Verdana" w:eastAsia="Times New Roman" w:hAnsi="Verdana" w:cs="Times New Roman"/>
          <w:sz w:val="20"/>
          <w:szCs w:val="20"/>
          <w:highlight w:val="yellow"/>
        </w:rPr>
        <w:t xml:space="preserve">generally </w:t>
      </w:r>
      <w:r w:rsidRPr="007C5B36">
        <w:rPr>
          <w:rFonts w:ascii="Verdana" w:eastAsia="Times New Roman" w:hAnsi="Verdana" w:cs="Times New Roman"/>
          <w:sz w:val="20"/>
          <w:szCs w:val="20"/>
          <w:highlight w:val="yellow"/>
        </w:rPr>
        <w:t xml:space="preserve">within </w:t>
      </w:r>
      <w:r w:rsidRPr="007C5B36">
        <w:rPr>
          <w:rFonts w:ascii="Verdana" w:eastAsia="Times New Roman" w:hAnsi="Verdana" w:cs="Times New Roman"/>
          <w:sz w:val="20"/>
          <w:szCs w:val="20"/>
          <w:highlight w:val="yellow"/>
          <w:u w:val="single"/>
        </w:rPr>
        <w:t>ten business days</w:t>
      </w:r>
      <w:r w:rsidR="00B93B8E" w:rsidRPr="007C5B36">
        <w:rPr>
          <w:rFonts w:ascii="Verdana" w:eastAsia="Times New Roman" w:hAnsi="Verdana" w:cs="Times New Roman"/>
          <w:sz w:val="20"/>
          <w:szCs w:val="20"/>
          <w:highlight w:val="yellow"/>
        </w:rPr>
        <w:t>. A ‘business day,’ for the purposes of this policy, is defined as Monday through</w:t>
      </w:r>
      <w:r w:rsidR="002E3AAD" w:rsidRPr="007C5B36">
        <w:rPr>
          <w:rFonts w:ascii="Verdana" w:eastAsia="Times New Roman" w:hAnsi="Verdana" w:cs="Times New Roman"/>
          <w:sz w:val="20"/>
          <w:szCs w:val="20"/>
          <w:highlight w:val="yellow"/>
        </w:rPr>
        <w:t xml:space="preserve"> Friday when the campus is </w:t>
      </w:r>
      <w:r w:rsidR="005A3207" w:rsidRPr="007C5B36">
        <w:rPr>
          <w:rFonts w:ascii="Verdana" w:eastAsia="Times New Roman" w:hAnsi="Verdana" w:cs="Times New Roman"/>
          <w:sz w:val="20"/>
          <w:szCs w:val="20"/>
          <w:highlight w:val="yellow"/>
        </w:rPr>
        <w:t xml:space="preserve">officially </w:t>
      </w:r>
      <w:r w:rsidR="002E3AAD" w:rsidRPr="007C5B36">
        <w:rPr>
          <w:rFonts w:ascii="Verdana" w:eastAsia="Times New Roman" w:hAnsi="Verdana" w:cs="Times New Roman"/>
          <w:sz w:val="20"/>
          <w:szCs w:val="20"/>
          <w:highlight w:val="yellow"/>
        </w:rPr>
        <w:t>open</w:t>
      </w:r>
      <w:r w:rsidRPr="007C5B36">
        <w:rPr>
          <w:rFonts w:ascii="Verdana" w:eastAsia="Times New Roman" w:hAnsi="Verdana" w:cs="Times New Roman"/>
          <w:sz w:val="20"/>
          <w:szCs w:val="20"/>
          <w:highlight w:val="yellow"/>
        </w:rPr>
        <w:t xml:space="preserve">. The Reporting Official will </w:t>
      </w:r>
      <w:r w:rsidR="002E3AAD" w:rsidRPr="007C5B36">
        <w:rPr>
          <w:rFonts w:ascii="Verdana" w:eastAsia="Times New Roman" w:hAnsi="Verdana" w:cs="Times New Roman"/>
          <w:sz w:val="20"/>
          <w:szCs w:val="20"/>
          <w:highlight w:val="yellow"/>
        </w:rPr>
        <w:t>act upon the</w:t>
      </w:r>
      <w:r w:rsidRPr="007C5B36">
        <w:rPr>
          <w:rFonts w:ascii="Verdana" w:eastAsia="Times New Roman" w:hAnsi="Verdana" w:cs="Times New Roman"/>
          <w:sz w:val="20"/>
          <w:szCs w:val="20"/>
          <w:highlight w:val="yellow"/>
        </w:rPr>
        <w:t xml:space="preserve"> appropriate </w:t>
      </w:r>
      <w:r w:rsidR="002E3AAD" w:rsidRPr="007C5B36">
        <w:rPr>
          <w:rFonts w:ascii="Verdana" w:eastAsia="Times New Roman" w:hAnsi="Verdana" w:cs="Times New Roman"/>
          <w:sz w:val="20"/>
          <w:szCs w:val="20"/>
          <w:highlight w:val="yellow"/>
        </w:rPr>
        <w:t>actions</w:t>
      </w:r>
      <w:r w:rsidRPr="007C5B36">
        <w:rPr>
          <w:rFonts w:ascii="Verdana" w:eastAsia="Times New Roman" w:hAnsi="Verdana" w:cs="Times New Roman"/>
          <w:sz w:val="20"/>
          <w:szCs w:val="20"/>
          <w:highlight w:val="yellow"/>
        </w:rPr>
        <w:t>/</w:t>
      </w:r>
      <w:r w:rsidR="002E3AAD" w:rsidRPr="007C5B36">
        <w:rPr>
          <w:rFonts w:ascii="Verdana" w:eastAsia="Times New Roman" w:hAnsi="Verdana" w:cs="Times New Roman"/>
          <w:sz w:val="20"/>
          <w:szCs w:val="20"/>
          <w:highlight w:val="yellow"/>
        </w:rPr>
        <w:t>changes/</w:t>
      </w:r>
      <w:r w:rsidRPr="007C5B36">
        <w:rPr>
          <w:rFonts w:ascii="Verdana" w:eastAsia="Times New Roman" w:hAnsi="Verdana" w:cs="Times New Roman"/>
          <w:sz w:val="20"/>
          <w:szCs w:val="20"/>
          <w:highlight w:val="yellow"/>
        </w:rPr>
        <w:t xml:space="preserve">follow-up to resolve the matter. A response to the complainant will be sent </w:t>
      </w:r>
      <w:r w:rsidR="00092F69" w:rsidRPr="007C5B36">
        <w:rPr>
          <w:rFonts w:ascii="Verdana" w:eastAsia="Times New Roman" w:hAnsi="Verdana" w:cs="Times New Roman"/>
          <w:sz w:val="20"/>
          <w:szCs w:val="20"/>
          <w:highlight w:val="yellow"/>
        </w:rPr>
        <w:t xml:space="preserve">generally </w:t>
      </w:r>
      <w:r w:rsidRPr="007C5B36">
        <w:rPr>
          <w:rFonts w:ascii="Verdana" w:eastAsia="Times New Roman" w:hAnsi="Verdana" w:cs="Times New Roman"/>
          <w:sz w:val="20"/>
          <w:szCs w:val="20"/>
          <w:highlight w:val="yellow"/>
        </w:rPr>
        <w:t xml:space="preserve">within </w:t>
      </w:r>
      <w:r w:rsidRPr="007C5B36">
        <w:rPr>
          <w:rFonts w:ascii="Verdana" w:eastAsia="Times New Roman" w:hAnsi="Verdana" w:cs="Times New Roman"/>
          <w:sz w:val="20"/>
          <w:szCs w:val="20"/>
          <w:highlight w:val="yellow"/>
          <w:u w:val="single"/>
        </w:rPr>
        <w:t>ten business days</w:t>
      </w:r>
      <w:r w:rsidRPr="007C5B36">
        <w:rPr>
          <w:rFonts w:ascii="Verdana" w:eastAsia="Times New Roman" w:hAnsi="Verdana" w:cs="Times New Roman"/>
          <w:sz w:val="20"/>
          <w:szCs w:val="20"/>
          <w:highlight w:val="yellow"/>
        </w:rPr>
        <w:t xml:space="preserve"> of receipt of the complaint. If a longer time is needed to investigate and make a decision, the Reporting Official will make a reasonable extension of the deadline and contact the complainant to notify them of the new deadline </w:t>
      </w:r>
      <w:r w:rsidR="00092F69" w:rsidRPr="007C5B36">
        <w:rPr>
          <w:rFonts w:ascii="Verdana" w:eastAsia="Times New Roman" w:hAnsi="Verdana" w:cs="Times New Roman"/>
          <w:sz w:val="20"/>
          <w:szCs w:val="20"/>
          <w:highlight w:val="yellow"/>
        </w:rPr>
        <w:t xml:space="preserve">generally </w:t>
      </w:r>
      <w:r w:rsidRPr="007C5B36">
        <w:rPr>
          <w:rFonts w:ascii="Verdana" w:eastAsia="Times New Roman" w:hAnsi="Verdana" w:cs="Times New Roman"/>
          <w:sz w:val="20"/>
          <w:szCs w:val="20"/>
          <w:highlight w:val="yellow"/>
        </w:rPr>
        <w:t xml:space="preserve">within </w:t>
      </w:r>
      <w:r w:rsidRPr="007C5B36">
        <w:rPr>
          <w:rFonts w:ascii="Verdana" w:eastAsia="Times New Roman" w:hAnsi="Verdana" w:cs="Times New Roman"/>
          <w:sz w:val="20"/>
          <w:szCs w:val="20"/>
          <w:highlight w:val="yellow"/>
          <w:u w:val="single"/>
        </w:rPr>
        <w:t>ten business days</w:t>
      </w:r>
      <w:r w:rsidRPr="007C5B36">
        <w:rPr>
          <w:rFonts w:ascii="Verdana" w:eastAsia="Times New Roman" w:hAnsi="Verdana" w:cs="Times New Roman"/>
          <w:sz w:val="20"/>
          <w:szCs w:val="20"/>
          <w:highlight w:val="yellow"/>
        </w:rPr>
        <w:t xml:space="preserve"> of receipt of the complaint.</w:t>
      </w:r>
    </w:p>
    <w:p w:rsidR="00623376" w:rsidRPr="007C5B36" w:rsidRDefault="00623376" w:rsidP="00623376">
      <w:pPr>
        <w:shd w:val="clear" w:color="auto" w:fill="FFFFFF"/>
        <w:spacing w:before="100" w:beforeAutospacing="1" w:after="100" w:afterAutospacing="1" w:line="240" w:lineRule="auto"/>
        <w:contextualSpacing/>
        <w:rPr>
          <w:rFonts w:ascii="Verdana" w:eastAsia="Times New Roman" w:hAnsi="Verdana" w:cs="Times New Roman"/>
          <w:sz w:val="15"/>
          <w:szCs w:val="15"/>
          <w:highlight w:val="yellow"/>
        </w:rPr>
      </w:pPr>
    </w:p>
    <w:p w:rsidR="004B760B" w:rsidRPr="007C5B36" w:rsidRDefault="00623376"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highlight w:val="yellow"/>
        </w:rPr>
      </w:pPr>
      <w:r w:rsidRPr="007C5B36">
        <w:rPr>
          <w:rFonts w:ascii="Verdana" w:eastAsia="Times New Roman" w:hAnsi="Verdana" w:cs="Times New Roman"/>
          <w:sz w:val="20"/>
          <w:szCs w:val="20"/>
          <w:highlight w:val="yellow"/>
        </w:rPr>
        <w:t>If the complainant is not</w:t>
      </w:r>
      <w:r w:rsidR="005A3207" w:rsidRPr="007C5B36">
        <w:rPr>
          <w:rFonts w:ascii="Verdana" w:eastAsia="Times New Roman" w:hAnsi="Verdana" w:cs="Times New Roman"/>
          <w:sz w:val="20"/>
          <w:szCs w:val="20"/>
          <w:highlight w:val="yellow"/>
        </w:rPr>
        <w:t xml:space="preserve"> satisfied with a resolution, an</w:t>
      </w:r>
      <w:r w:rsidRPr="007C5B36">
        <w:rPr>
          <w:rFonts w:ascii="Verdana" w:eastAsia="Times New Roman" w:hAnsi="Verdana" w:cs="Times New Roman"/>
          <w:sz w:val="20"/>
          <w:szCs w:val="20"/>
          <w:highlight w:val="yellow"/>
        </w:rPr>
        <w:t xml:space="preserve"> appeal can be made to the </w:t>
      </w:r>
      <w:r w:rsidR="005E70EB" w:rsidRPr="007C5B36">
        <w:rPr>
          <w:rFonts w:ascii="Verdana" w:eastAsia="Times New Roman" w:hAnsi="Verdana" w:cs="Times New Roman"/>
          <w:sz w:val="20"/>
          <w:szCs w:val="20"/>
          <w:highlight w:val="yellow"/>
        </w:rPr>
        <w:t xml:space="preserve">Registrar who will then forward to the </w:t>
      </w:r>
      <w:r w:rsidRPr="007C5B36">
        <w:rPr>
          <w:rFonts w:ascii="Verdana" w:eastAsia="Times New Roman" w:hAnsi="Verdana" w:cs="Times New Roman"/>
          <w:sz w:val="20"/>
          <w:szCs w:val="20"/>
          <w:highlight w:val="yellow"/>
        </w:rPr>
        <w:t xml:space="preserve">Reporting Official’s supervisor </w:t>
      </w:r>
      <w:r w:rsidR="00092F69" w:rsidRPr="007C5B36">
        <w:rPr>
          <w:rFonts w:ascii="Verdana" w:eastAsia="Times New Roman" w:hAnsi="Verdana" w:cs="Times New Roman"/>
          <w:sz w:val="20"/>
          <w:szCs w:val="20"/>
          <w:highlight w:val="yellow"/>
        </w:rPr>
        <w:t xml:space="preserve">generally </w:t>
      </w:r>
      <w:r w:rsidRPr="007C5B36">
        <w:rPr>
          <w:rFonts w:ascii="Verdana" w:eastAsia="Times New Roman" w:hAnsi="Verdana" w:cs="Times New Roman"/>
          <w:sz w:val="20"/>
          <w:szCs w:val="20"/>
          <w:highlight w:val="yellow"/>
        </w:rPr>
        <w:t xml:space="preserve">within </w:t>
      </w:r>
      <w:r w:rsidRPr="007C5B36">
        <w:rPr>
          <w:rFonts w:ascii="Verdana" w:eastAsia="Times New Roman" w:hAnsi="Verdana" w:cs="Times New Roman"/>
          <w:sz w:val="20"/>
          <w:szCs w:val="20"/>
          <w:highlight w:val="yellow"/>
          <w:u w:val="single"/>
        </w:rPr>
        <w:t>ten business days</w:t>
      </w:r>
      <w:r w:rsidRPr="007C5B36">
        <w:rPr>
          <w:rFonts w:ascii="Verdana" w:eastAsia="Times New Roman" w:hAnsi="Verdana" w:cs="Times New Roman"/>
          <w:sz w:val="20"/>
          <w:szCs w:val="20"/>
          <w:highlight w:val="yellow"/>
        </w:rPr>
        <w:t xml:space="preserve"> from the receipt of the decision. If the complaint </w:t>
      </w:r>
      <w:r w:rsidR="005A3207" w:rsidRPr="007C5B36">
        <w:rPr>
          <w:rFonts w:ascii="Verdana" w:eastAsia="Times New Roman" w:hAnsi="Verdana" w:cs="Times New Roman"/>
          <w:sz w:val="20"/>
          <w:szCs w:val="20"/>
          <w:highlight w:val="yellow"/>
        </w:rPr>
        <w:t>concerns</w:t>
      </w:r>
      <w:r w:rsidRPr="007C5B36">
        <w:rPr>
          <w:rFonts w:ascii="Verdana" w:eastAsia="Times New Roman" w:hAnsi="Verdana" w:cs="Times New Roman"/>
          <w:sz w:val="20"/>
          <w:szCs w:val="20"/>
          <w:highlight w:val="yellow"/>
        </w:rPr>
        <w:t xml:space="preserve"> the Reporting Official, an appeal regarding the </w:t>
      </w:r>
      <w:r w:rsidR="00092F69" w:rsidRPr="007C5B36">
        <w:rPr>
          <w:rFonts w:ascii="Verdana" w:eastAsia="Times New Roman" w:hAnsi="Verdana" w:cs="Times New Roman"/>
          <w:sz w:val="20"/>
          <w:szCs w:val="20"/>
          <w:highlight w:val="yellow"/>
        </w:rPr>
        <w:t xml:space="preserve">Reporting Official’s </w:t>
      </w:r>
      <w:r w:rsidR="005E70EB" w:rsidRPr="007C5B36">
        <w:rPr>
          <w:rFonts w:ascii="Verdana" w:eastAsia="Times New Roman" w:hAnsi="Verdana" w:cs="Times New Roman"/>
          <w:sz w:val="20"/>
          <w:szCs w:val="20"/>
          <w:highlight w:val="yellow"/>
        </w:rPr>
        <w:t>decision should be made to the</w:t>
      </w:r>
      <w:r w:rsidRPr="007C5B36">
        <w:rPr>
          <w:rFonts w:ascii="Verdana" w:eastAsia="Times New Roman" w:hAnsi="Verdana" w:cs="Times New Roman"/>
          <w:sz w:val="20"/>
          <w:szCs w:val="20"/>
          <w:highlight w:val="yellow"/>
        </w:rPr>
        <w:t xml:space="preserve"> </w:t>
      </w:r>
      <w:r w:rsidR="00092F69" w:rsidRPr="007C5B36">
        <w:rPr>
          <w:rFonts w:ascii="Verdana" w:eastAsia="Times New Roman" w:hAnsi="Verdana" w:cs="Times New Roman"/>
          <w:sz w:val="20"/>
          <w:szCs w:val="20"/>
          <w:highlight w:val="yellow"/>
        </w:rPr>
        <w:t>R</w:t>
      </w:r>
      <w:r w:rsidR="005E70EB" w:rsidRPr="007C5B36">
        <w:rPr>
          <w:rFonts w:ascii="Verdana" w:eastAsia="Times New Roman" w:hAnsi="Verdana" w:cs="Times New Roman"/>
          <w:sz w:val="20"/>
          <w:szCs w:val="20"/>
          <w:highlight w:val="yellow"/>
        </w:rPr>
        <w:t>egistrar who will</w:t>
      </w:r>
    </w:p>
    <w:p w:rsidR="005C3B72" w:rsidRDefault="005E70EB"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7C5B36">
        <w:rPr>
          <w:rFonts w:ascii="Verdana" w:eastAsia="Times New Roman" w:hAnsi="Verdana" w:cs="Times New Roman"/>
          <w:sz w:val="20"/>
          <w:szCs w:val="20"/>
          <w:highlight w:val="yellow"/>
        </w:rPr>
        <w:t xml:space="preserve"> then forward to the R</w:t>
      </w:r>
      <w:r w:rsidR="00092F69" w:rsidRPr="007C5B36">
        <w:rPr>
          <w:rFonts w:ascii="Verdana" w:eastAsia="Times New Roman" w:hAnsi="Verdana" w:cs="Times New Roman"/>
          <w:sz w:val="20"/>
          <w:szCs w:val="20"/>
          <w:highlight w:val="yellow"/>
        </w:rPr>
        <w:t xml:space="preserve">eporting Official’s </w:t>
      </w:r>
      <w:r w:rsidR="00623376" w:rsidRPr="007C5B36">
        <w:rPr>
          <w:rFonts w:ascii="Verdana" w:eastAsia="Times New Roman" w:hAnsi="Verdana" w:cs="Times New Roman"/>
          <w:sz w:val="20"/>
          <w:szCs w:val="20"/>
          <w:highlight w:val="yellow"/>
        </w:rPr>
        <w:t xml:space="preserve">supervisor. A decision regarding the appeal will be conducted </w:t>
      </w:r>
      <w:r w:rsidR="00092F69" w:rsidRPr="007C5B36">
        <w:rPr>
          <w:rFonts w:ascii="Verdana" w:eastAsia="Times New Roman" w:hAnsi="Verdana" w:cs="Times New Roman"/>
          <w:sz w:val="20"/>
          <w:szCs w:val="20"/>
          <w:highlight w:val="yellow"/>
        </w:rPr>
        <w:t xml:space="preserve">generally </w:t>
      </w:r>
      <w:r w:rsidR="00623376" w:rsidRPr="007C5B36">
        <w:rPr>
          <w:rFonts w:ascii="Verdana" w:eastAsia="Times New Roman" w:hAnsi="Verdana" w:cs="Times New Roman"/>
          <w:sz w:val="20"/>
          <w:szCs w:val="20"/>
          <w:highlight w:val="yellow"/>
        </w:rPr>
        <w:t xml:space="preserve">within </w:t>
      </w:r>
      <w:r w:rsidR="00623376" w:rsidRPr="007C5B36">
        <w:rPr>
          <w:rFonts w:ascii="Verdana" w:eastAsia="Times New Roman" w:hAnsi="Verdana" w:cs="Times New Roman"/>
          <w:sz w:val="20"/>
          <w:szCs w:val="20"/>
          <w:highlight w:val="yellow"/>
          <w:u w:val="single"/>
        </w:rPr>
        <w:t>ten business days</w:t>
      </w:r>
      <w:r w:rsidR="00623376" w:rsidRPr="007C5B36">
        <w:rPr>
          <w:rFonts w:ascii="Verdana" w:eastAsia="Times New Roman" w:hAnsi="Verdana" w:cs="Times New Roman"/>
          <w:sz w:val="20"/>
          <w:szCs w:val="20"/>
          <w:highlight w:val="yellow"/>
        </w:rPr>
        <w:t xml:space="preserve"> of receipt of the complaint appeal. The </w:t>
      </w:r>
      <w:r w:rsidR="002E3AAD" w:rsidRPr="007C5B36">
        <w:rPr>
          <w:rFonts w:ascii="Verdana" w:eastAsia="Times New Roman" w:hAnsi="Verdana" w:cs="Times New Roman"/>
          <w:sz w:val="20"/>
          <w:szCs w:val="20"/>
          <w:highlight w:val="yellow"/>
        </w:rPr>
        <w:t xml:space="preserve">institutional </w:t>
      </w:r>
      <w:r w:rsidR="00623376" w:rsidRPr="007C5B36">
        <w:rPr>
          <w:rFonts w:ascii="Verdana" w:eastAsia="Times New Roman" w:hAnsi="Verdana" w:cs="Times New Roman"/>
          <w:sz w:val="20"/>
          <w:szCs w:val="20"/>
          <w:highlight w:val="yellow"/>
        </w:rPr>
        <w:t>decision on the appeal is final.</w:t>
      </w:r>
      <w:r w:rsidR="00623376" w:rsidRPr="007C5B36">
        <w:rPr>
          <w:rFonts w:ascii="Verdana" w:eastAsia="Times New Roman" w:hAnsi="Verdana" w:cs="Times New Roman"/>
          <w:sz w:val="20"/>
          <w:szCs w:val="20"/>
        </w:rPr>
        <w:t xml:space="preserve"> </w:t>
      </w:r>
      <w:bookmarkStart w:id="1" w:name="Student_Appeals"/>
    </w:p>
    <w:p w:rsidR="00D34FC3" w:rsidRPr="005E70EB" w:rsidRDefault="00D34FC3"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3B72" w:rsidRPr="005E70EB" w:rsidRDefault="008F5F2C" w:rsidP="00623376">
      <w:pPr>
        <w:shd w:val="clear" w:color="auto" w:fill="FFFFFF"/>
        <w:spacing w:before="100" w:beforeAutospacing="1" w:after="100" w:afterAutospacing="1" w:line="240" w:lineRule="auto"/>
        <w:contextualSpacing/>
        <w:rPr>
          <w:rFonts w:ascii="Verdana" w:eastAsia="Times New Roman" w:hAnsi="Verdana" w:cs="Times New Roman"/>
          <w:b/>
          <w:sz w:val="20"/>
          <w:szCs w:val="20"/>
        </w:rPr>
      </w:pPr>
      <w:r w:rsidRPr="005E70EB">
        <w:rPr>
          <w:rFonts w:ascii="Verdana" w:eastAsia="Times New Roman" w:hAnsi="Verdana" w:cs="Times New Roman"/>
          <w:b/>
          <w:sz w:val="20"/>
          <w:szCs w:val="20"/>
        </w:rPr>
        <w:t>STUDENT APPEALS</w:t>
      </w:r>
    </w:p>
    <w:p w:rsidR="001E7464" w:rsidRPr="005E70EB" w:rsidRDefault="00EB6B5A"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Any student who is not satisfied with a </w:t>
      </w:r>
      <w:r w:rsidRPr="005E70EB">
        <w:rPr>
          <w:rFonts w:ascii="Verdana" w:eastAsia="Times New Roman" w:hAnsi="Verdana" w:cs="Times New Roman"/>
          <w:sz w:val="20"/>
          <w:szCs w:val="20"/>
          <w:u w:val="single"/>
        </w:rPr>
        <w:t>non-academi</w:t>
      </w:r>
      <w:r w:rsidRPr="005E70EB">
        <w:rPr>
          <w:rFonts w:ascii="Verdana" w:eastAsia="Times New Roman" w:hAnsi="Verdana" w:cs="Times New Roman"/>
          <w:sz w:val="20"/>
          <w:szCs w:val="20"/>
        </w:rPr>
        <w:t xml:space="preserve">c decision made by a Reporting Official with </w:t>
      </w:r>
      <w:r w:rsidR="00092F69" w:rsidRPr="005E70EB">
        <w:rPr>
          <w:rFonts w:ascii="Verdana" w:eastAsia="Times New Roman" w:hAnsi="Verdana" w:cs="Times New Roman"/>
          <w:sz w:val="20"/>
          <w:szCs w:val="20"/>
        </w:rPr>
        <w:t xml:space="preserve">a </w:t>
      </w:r>
      <w:r w:rsidRPr="005E70EB">
        <w:rPr>
          <w:rFonts w:ascii="Verdana" w:eastAsia="Times New Roman" w:hAnsi="Verdana" w:cs="Times New Roman"/>
          <w:sz w:val="20"/>
          <w:szCs w:val="20"/>
        </w:rPr>
        <w:t>formal complaint should follow the appeal procedures outlined in the Student Code</w:t>
      </w:r>
      <w:r w:rsidR="001E7464" w:rsidRPr="005E70EB">
        <w:rPr>
          <w:rFonts w:ascii="Verdana" w:eastAsia="Times New Roman" w:hAnsi="Verdana" w:cs="Times New Roman"/>
          <w:sz w:val="20"/>
          <w:szCs w:val="20"/>
        </w:rPr>
        <w:t xml:space="preserve"> of Conduct (p. 8; Letter D) at: </w:t>
      </w:r>
    </w:p>
    <w:p w:rsidR="001E7464" w:rsidRDefault="001E7464" w:rsidP="00623376">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7C5B36" w:rsidRPr="007C5B36" w:rsidRDefault="00B02B5B" w:rsidP="007C5B36">
      <w:pPr>
        <w:spacing w:before="100" w:beforeAutospacing="1" w:after="100" w:afterAutospacing="1" w:line="240" w:lineRule="auto"/>
        <w:contextualSpacing/>
        <w:rPr>
          <w:rFonts w:ascii="Verdana" w:hAnsi="Verdana"/>
          <w:sz w:val="20"/>
          <w:szCs w:val="20"/>
        </w:rPr>
      </w:pPr>
      <w:hyperlink r:id="rId17" w:history="1">
        <w:r w:rsidR="007C5B36" w:rsidRPr="00861D06">
          <w:rPr>
            <w:rStyle w:val="Hyperlink"/>
          </w:rPr>
          <w:t>https://www.kwu.edu/sites/default/files/Code%20of%20Conduct.pdf</w:t>
        </w:r>
      </w:hyperlink>
      <w:r w:rsidR="007C5B36">
        <w:rPr>
          <w:sz w:val="20"/>
          <w:szCs w:val="20"/>
        </w:rPr>
        <w:t xml:space="preserve"> .</w:t>
      </w:r>
    </w:p>
    <w:p w:rsidR="00EB6B5A" w:rsidRDefault="00EB6B5A" w:rsidP="00623376">
      <w:pPr>
        <w:shd w:val="clear" w:color="auto" w:fill="FFFFFF"/>
        <w:spacing w:before="100" w:beforeAutospacing="1" w:after="100" w:afterAutospacing="1" w:line="240" w:lineRule="auto"/>
        <w:contextualSpacing/>
        <w:rPr>
          <w:rStyle w:val="Hyperlink"/>
          <w:color w:val="auto"/>
          <w:u w:val="none"/>
        </w:rPr>
      </w:pPr>
    </w:p>
    <w:p w:rsidR="001E7464" w:rsidRDefault="00EB6B5A" w:rsidP="00EB6B5A">
      <w:pPr>
        <w:shd w:val="clear" w:color="auto" w:fill="FFFFFF"/>
        <w:spacing w:before="100" w:beforeAutospacing="1" w:after="100" w:afterAutospacing="1" w:line="240" w:lineRule="auto"/>
        <w:contextualSpacing/>
        <w:rPr>
          <w:rStyle w:val="Hyperlink"/>
          <w:rFonts w:ascii="Verdana" w:hAnsi="Verdana"/>
          <w:color w:val="auto"/>
          <w:sz w:val="20"/>
          <w:szCs w:val="20"/>
          <w:u w:val="none"/>
        </w:rPr>
      </w:pPr>
      <w:r w:rsidRPr="004B760B">
        <w:rPr>
          <w:rStyle w:val="Hyperlink"/>
          <w:rFonts w:ascii="Verdana" w:hAnsi="Verdana"/>
          <w:color w:val="auto"/>
          <w:sz w:val="20"/>
          <w:szCs w:val="20"/>
          <w:u w:val="none"/>
        </w:rPr>
        <w:t xml:space="preserve">Any student who is not satisfied with an </w:t>
      </w:r>
      <w:r w:rsidRPr="004B760B">
        <w:rPr>
          <w:rStyle w:val="Hyperlink"/>
          <w:rFonts w:ascii="Verdana" w:hAnsi="Verdana"/>
          <w:color w:val="auto"/>
          <w:sz w:val="20"/>
          <w:szCs w:val="20"/>
        </w:rPr>
        <w:t>academic</w:t>
      </w:r>
      <w:r w:rsidRPr="004B760B">
        <w:rPr>
          <w:rStyle w:val="Hyperlink"/>
          <w:rFonts w:ascii="Verdana" w:hAnsi="Verdana"/>
          <w:color w:val="auto"/>
          <w:sz w:val="20"/>
          <w:szCs w:val="20"/>
          <w:u w:val="none"/>
        </w:rPr>
        <w:t xml:space="preserve"> decision made </w:t>
      </w:r>
      <w:r w:rsidR="004B760B">
        <w:rPr>
          <w:rStyle w:val="Hyperlink"/>
          <w:rFonts w:ascii="Verdana" w:hAnsi="Verdana"/>
          <w:color w:val="auto"/>
          <w:sz w:val="20"/>
          <w:szCs w:val="20"/>
          <w:u w:val="none"/>
        </w:rPr>
        <w:t>by a Reporting Official with a</w:t>
      </w:r>
      <w:r w:rsidR="00092F69" w:rsidRPr="004B760B">
        <w:rPr>
          <w:rStyle w:val="Hyperlink"/>
          <w:rFonts w:ascii="Verdana" w:hAnsi="Verdana"/>
          <w:color w:val="auto"/>
          <w:sz w:val="20"/>
          <w:szCs w:val="20"/>
          <w:u w:val="none"/>
        </w:rPr>
        <w:t xml:space="preserve"> </w:t>
      </w:r>
      <w:r w:rsidR="003A3D18" w:rsidRPr="004B760B">
        <w:rPr>
          <w:rStyle w:val="Hyperlink"/>
          <w:rFonts w:ascii="Verdana" w:hAnsi="Verdana"/>
          <w:color w:val="auto"/>
          <w:sz w:val="20"/>
          <w:szCs w:val="20"/>
          <w:u w:val="none"/>
        </w:rPr>
        <w:t>formal</w:t>
      </w:r>
      <w:r w:rsidRPr="004B760B">
        <w:rPr>
          <w:rStyle w:val="Hyperlink"/>
          <w:rFonts w:ascii="Verdana" w:hAnsi="Verdana"/>
          <w:color w:val="auto"/>
          <w:sz w:val="20"/>
          <w:szCs w:val="20"/>
          <w:u w:val="none"/>
        </w:rPr>
        <w:t xml:space="preserve"> complaint should fill out a Petition to </w:t>
      </w:r>
      <w:r w:rsidR="005A4B88" w:rsidRPr="004B760B">
        <w:rPr>
          <w:rStyle w:val="Hyperlink"/>
          <w:rFonts w:ascii="Verdana" w:hAnsi="Verdana"/>
          <w:b/>
          <w:color w:val="auto"/>
          <w:sz w:val="20"/>
          <w:szCs w:val="20"/>
          <w:u w:val="none"/>
        </w:rPr>
        <w:t>KWU</w:t>
      </w:r>
      <w:r w:rsidRPr="004B760B">
        <w:rPr>
          <w:rStyle w:val="Hyperlink"/>
          <w:rFonts w:ascii="Verdana" w:hAnsi="Verdana"/>
          <w:color w:val="auto"/>
          <w:sz w:val="20"/>
          <w:szCs w:val="20"/>
          <w:u w:val="none"/>
        </w:rPr>
        <w:t xml:space="preserve"> Form and file with the</w:t>
      </w:r>
      <w:r w:rsidR="005A3207" w:rsidRPr="004B760B">
        <w:rPr>
          <w:rStyle w:val="Hyperlink"/>
          <w:rFonts w:ascii="Verdana" w:hAnsi="Verdana"/>
          <w:color w:val="auto"/>
          <w:sz w:val="20"/>
          <w:szCs w:val="20"/>
          <w:u w:val="none"/>
        </w:rPr>
        <w:t xml:space="preserve"> </w:t>
      </w:r>
      <w:r w:rsidR="00B96E02" w:rsidRPr="004B760B">
        <w:rPr>
          <w:rStyle w:val="Hyperlink"/>
          <w:rFonts w:ascii="Verdana" w:hAnsi="Verdana"/>
          <w:color w:val="auto"/>
          <w:sz w:val="20"/>
          <w:szCs w:val="20"/>
          <w:u w:val="none"/>
        </w:rPr>
        <w:t>Registrar’s Office in Pioneer Hall, room 285</w:t>
      </w:r>
      <w:r w:rsidR="00B54636" w:rsidRPr="004B760B">
        <w:rPr>
          <w:rStyle w:val="Hyperlink"/>
          <w:rFonts w:ascii="Verdana" w:hAnsi="Verdana"/>
          <w:color w:val="auto"/>
          <w:sz w:val="20"/>
          <w:szCs w:val="20"/>
          <w:u w:val="none"/>
        </w:rPr>
        <w:t>. The Registrar’s Office will forward to the R</w:t>
      </w:r>
      <w:r w:rsidR="005A3207" w:rsidRPr="004B760B">
        <w:rPr>
          <w:rStyle w:val="Hyperlink"/>
          <w:rFonts w:ascii="Verdana" w:hAnsi="Verdana"/>
          <w:color w:val="auto"/>
          <w:sz w:val="20"/>
          <w:szCs w:val="20"/>
          <w:u w:val="none"/>
        </w:rPr>
        <w:t>eporting Official’s supervisor</w:t>
      </w:r>
      <w:r w:rsidRPr="004B760B">
        <w:rPr>
          <w:rStyle w:val="Hyperlink"/>
          <w:rFonts w:ascii="Verdana" w:hAnsi="Verdana"/>
          <w:color w:val="auto"/>
          <w:sz w:val="20"/>
          <w:szCs w:val="20"/>
          <w:u w:val="none"/>
        </w:rPr>
        <w:t>. Please be sure to follow the directions provided on the f</w:t>
      </w:r>
      <w:r w:rsidR="00E84308" w:rsidRPr="004B760B">
        <w:rPr>
          <w:rStyle w:val="Hyperlink"/>
          <w:rFonts w:ascii="Verdana" w:hAnsi="Verdana"/>
          <w:color w:val="auto"/>
          <w:sz w:val="20"/>
          <w:szCs w:val="20"/>
          <w:u w:val="none"/>
        </w:rPr>
        <w:t xml:space="preserve">orm </w:t>
      </w:r>
      <w:r w:rsidR="003A3D18" w:rsidRPr="004B760B">
        <w:rPr>
          <w:rStyle w:val="Hyperlink"/>
          <w:rFonts w:ascii="Verdana" w:hAnsi="Verdana"/>
          <w:color w:val="auto"/>
          <w:sz w:val="20"/>
          <w:szCs w:val="20"/>
          <w:u w:val="none"/>
        </w:rPr>
        <w:t>located</w:t>
      </w:r>
      <w:r w:rsidR="00E84308" w:rsidRPr="004B760B">
        <w:rPr>
          <w:rStyle w:val="Hyperlink"/>
          <w:rFonts w:ascii="Verdana" w:hAnsi="Verdana"/>
          <w:color w:val="auto"/>
          <w:sz w:val="20"/>
          <w:szCs w:val="20"/>
          <w:u w:val="none"/>
        </w:rPr>
        <w:t xml:space="preserve"> at: </w:t>
      </w:r>
    </w:p>
    <w:p w:rsidR="001E7464" w:rsidRDefault="001E7464" w:rsidP="00EB6B5A">
      <w:pPr>
        <w:shd w:val="clear" w:color="auto" w:fill="FFFFFF"/>
        <w:spacing w:before="100" w:beforeAutospacing="1" w:after="100" w:afterAutospacing="1" w:line="240" w:lineRule="auto"/>
        <w:contextualSpacing/>
        <w:rPr>
          <w:rStyle w:val="Hyperlink"/>
          <w:rFonts w:ascii="Verdana" w:hAnsi="Verdana"/>
          <w:color w:val="auto"/>
          <w:sz w:val="20"/>
          <w:szCs w:val="20"/>
          <w:u w:val="none"/>
        </w:rPr>
      </w:pPr>
    </w:p>
    <w:bookmarkEnd w:id="1"/>
    <w:p w:rsidR="0061425B" w:rsidRDefault="007C5B36" w:rsidP="0061425B">
      <w:pPr>
        <w:spacing w:before="100" w:beforeAutospacing="1" w:after="100" w:afterAutospacing="1" w:line="240" w:lineRule="auto"/>
        <w:contextualSpacing/>
      </w:pPr>
      <w:r>
        <w:fldChar w:fldCharType="begin"/>
      </w:r>
      <w:r>
        <w:instrText xml:space="preserve"> HYPERLINK "https://www.kwu.edu/sites/default/files/Petition_to_KWU.pdf" </w:instrText>
      </w:r>
      <w:r>
        <w:fldChar w:fldCharType="separate"/>
      </w:r>
      <w:r>
        <w:rPr>
          <w:rStyle w:val="Hyperlink"/>
        </w:rPr>
        <w:t>https://www.kwu.edu/sites/default/files/Petition_to_KWU.pdf</w:t>
      </w:r>
      <w:r>
        <w:fldChar w:fldCharType="end"/>
      </w:r>
      <w:r w:rsidR="00E13BCD">
        <w:t xml:space="preserve">  and</w:t>
      </w:r>
    </w:p>
    <w:p w:rsidR="00E13BCD" w:rsidRPr="003A3D18" w:rsidRDefault="00B02B5B" w:rsidP="0061425B">
      <w:pPr>
        <w:spacing w:before="100" w:beforeAutospacing="1" w:after="100" w:afterAutospacing="1" w:line="240" w:lineRule="auto"/>
        <w:contextualSpacing/>
        <w:rPr>
          <w:rFonts w:ascii="Verdana" w:eastAsia="Times New Roman" w:hAnsi="Verdana" w:cs="Times New Roman"/>
          <w:b/>
          <w:color w:val="FF0000"/>
          <w:sz w:val="20"/>
          <w:szCs w:val="20"/>
          <w:u w:val="single"/>
        </w:rPr>
      </w:pPr>
      <w:hyperlink r:id="rId18" w:history="1">
        <w:r w:rsidR="00E13BCD">
          <w:rPr>
            <w:rStyle w:val="Hyperlink"/>
          </w:rPr>
          <w:t>https://www.kwu.edu/sites/default/files/3.%20Petition%20to%20KWU%2004.03.19.pdf</w:t>
        </w:r>
      </w:hyperlink>
      <w:r w:rsidR="00E13BCD">
        <w:t xml:space="preserve"> </w:t>
      </w:r>
    </w:p>
    <w:p w:rsidR="005C5AB0" w:rsidRPr="00E84308"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rPr>
      </w:pP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B14DCC">
        <w:rPr>
          <w:rFonts w:ascii="Verdana" w:eastAsia="Times New Roman" w:hAnsi="Verdana" w:cs="Times New Roman"/>
          <w:b/>
          <w:bCs/>
          <w:color w:val="000000"/>
          <w:sz w:val="20"/>
          <w:szCs w:val="20"/>
        </w:rPr>
        <w:t>TRACKING COMPLAINTS</w:t>
      </w:r>
      <w:r w:rsidRPr="00B14DCC">
        <w:rPr>
          <w:rFonts w:ascii="Verdana" w:eastAsia="Times New Roman" w:hAnsi="Verdana" w:cs="Times New Roman"/>
          <w:color w:val="000000"/>
          <w:sz w:val="20"/>
          <w:szCs w:val="20"/>
        </w:rPr>
        <w:br/>
      </w:r>
      <w:r w:rsidR="00092F69" w:rsidRPr="004B760B">
        <w:rPr>
          <w:rFonts w:ascii="Verdana" w:eastAsia="Times New Roman" w:hAnsi="Verdana" w:cs="Times New Roman"/>
          <w:sz w:val="20"/>
          <w:szCs w:val="20"/>
        </w:rPr>
        <w:t xml:space="preserve">Formal </w:t>
      </w:r>
      <w:r w:rsidRPr="004B760B">
        <w:rPr>
          <w:rFonts w:ascii="Verdana" w:eastAsia="Times New Roman" w:hAnsi="Verdana" w:cs="Times New Roman"/>
          <w:sz w:val="20"/>
          <w:szCs w:val="20"/>
        </w:rPr>
        <w:t xml:space="preserve">complaints </w:t>
      </w:r>
      <w:r w:rsidR="00471A79" w:rsidRPr="004B760B">
        <w:rPr>
          <w:rFonts w:ascii="Verdana" w:eastAsia="Times New Roman" w:hAnsi="Verdana" w:cs="Times New Roman"/>
          <w:sz w:val="20"/>
          <w:szCs w:val="20"/>
        </w:rPr>
        <w:t>(</w:t>
      </w:r>
      <w:r w:rsidRPr="004B760B">
        <w:rPr>
          <w:rFonts w:ascii="Verdana" w:eastAsia="Times New Roman" w:hAnsi="Verdana" w:cs="Times New Roman"/>
          <w:sz w:val="20"/>
          <w:szCs w:val="20"/>
        </w:rPr>
        <w:t>signed by a student</w:t>
      </w:r>
      <w:r w:rsidR="003A3D18" w:rsidRPr="004B760B">
        <w:rPr>
          <w:rFonts w:ascii="Verdana" w:eastAsia="Times New Roman" w:hAnsi="Verdana" w:cs="Times New Roman"/>
          <w:sz w:val="20"/>
          <w:szCs w:val="20"/>
        </w:rPr>
        <w:t xml:space="preserve"> and sent</w:t>
      </w:r>
      <w:r w:rsidRPr="004B760B">
        <w:rPr>
          <w:rFonts w:ascii="Verdana" w:eastAsia="Times New Roman" w:hAnsi="Verdana" w:cs="Times New Roman"/>
          <w:sz w:val="20"/>
          <w:szCs w:val="20"/>
        </w:rPr>
        <w:t xml:space="preserve"> to </w:t>
      </w:r>
      <w:r w:rsidR="00092F69" w:rsidRPr="004B760B">
        <w:rPr>
          <w:rFonts w:ascii="Verdana" w:eastAsia="Times New Roman" w:hAnsi="Verdana" w:cs="Times New Roman"/>
          <w:sz w:val="20"/>
          <w:szCs w:val="20"/>
        </w:rPr>
        <w:t>the Registrar</w:t>
      </w:r>
      <w:r w:rsidR="00471A79" w:rsidRPr="004B760B">
        <w:rPr>
          <w:rFonts w:ascii="Verdana" w:eastAsia="Times New Roman" w:hAnsi="Verdana" w:cs="Times New Roman"/>
          <w:sz w:val="20"/>
          <w:szCs w:val="20"/>
        </w:rPr>
        <w:t>)</w:t>
      </w:r>
      <w:r w:rsidRPr="004B760B">
        <w:rPr>
          <w:rFonts w:ascii="Verdana" w:eastAsia="Times New Roman" w:hAnsi="Verdana" w:cs="Times New Roman"/>
          <w:sz w:val="20"/>
          <w:szCs w:val="20"/>
        </w:rPr>
        <w:t xml:space="preserve"> will be tracked on a spreadsheet pro</w:t>
      </w:r>
      <w:r w:rsidR="00471A79" w:rsidRPr="004B760B">
        <w:rPr>
          <w:rFonts w:ascii="Verdana" w:eastAsia="Times New Roman" w:hAnsi="Verdana" w:cs="Times New Roman"/>
          <w:sz w:val="20"/>
          <w:szCs w:val="20"/>
        </w:rPr>
        <w:t xml:space="preserve">vided on a </w:t>
      </w:r>
      <w:r w:rsidR="00092F69" w:rsidRPr="004B760B">
        <w:rPr>
          <w:rFonts w:ascii="Verdana" w:eastAsia="Times New Roman" w:hAnsi="Verdana" w:cs="Times New Roman"/>
          <w:sz w:val="20"/>
          <w:szCs w:val="20"/>
        </w:rPr>
        <w:t xml:space="preserve">secure </w:t>
      </w:r>
      <w:r w:rsidR="00471A79" w:rsidRPr="004B760B">
        <w:rPr>
          <w:rFonts w:ascii="Verdana" w:eastAsia="Times New Roman" w:hAnsi="Verdana" w:cs="Times New Roman"/>
          <w:sz w:val="20"/>
          <w:szCs w:val="20"/>
        </w:rPr>
        <w:t xml:space="preserve">shared drive. </w:t>
      </w:r>
      <w:r w:rsidRPr="004B760B">
        <w:rPr>
          <w:rFonts w:ascii="Verdana" w:eastAsia="Times New Roman" w:hAnsi="Verdana" w:cs="Times New Roman"/>
          <w:sz w:val="20"/>
          <w:szCs w:val="20"/>
        </w:rPr>
        <w:t xml:space="preserve">The Reporting Official handling the complaint is responsible for submitting the required information on the spreadsheet, including appeal information. Paper files and supporting documentation </w:t>
      </w:r>
      <w:r w:rsidR="00471A79" w:rsidRPr="004B760B">
        <w:rPr>
          <w:rFonts w:ascii="Verdana" w:eastAsia="Times New Roman" w:hAnsi="Verdana" w:cs="Times New Roman"/>
          <w:sz w:val="20"/>
          <w:szCs w:val="20"/>
        </w:rPr>
        <w:t>will</w:t>
      </w:r>
      <w:r w:rsidRPr="004B760B">
        <w:rPr>
          <w:rFonts w:ascii="Verdana" w:eastAsia="Times New Roman" w:hAnsi="Verdana" w:cs="Times New Roman"/>
          <w:sz w:val="20"/>
          <w:szCs w:val="20"/>
        </w:rPr>
        <w:t xml:space="preserve"> be </w:t>
      </w:r>
      <w:r w:rsidR="00471A79" w:rsidRPr="004B760B">
        <w:rPr>
          <w:rFonts w:ascii="Verdana" w:eastAsia="Times New Roman" w:hAnsi="Verdana" w:cs="Times New Roman"/>
          <w:sz w:val="20"/>
          <w:szCs w:val="20"/>
        </w:rPr>
        <w:t xml:space="preserve">securely </w:t>
      </w:r>
      <w:r w:rsidRPr="004B760B">
        <w:rPr>
          <w:rFonts w:ascii="Verdana" w:eastAsia="Times New Roman" w:hAnsi="Verdana" w:cs="Times New Roman"/>
          <w:sz w:val="20"/>
          <w:szCs w:val="20"/>
        </w:rPr>
        <w:t xml:space="preserve">kept in the respective </w:t>
      </w:r>
      <w:r w:rsidR="00747B6E" w:rsidRPr="004B760B">
        <w:rPr>
          <w:rFonts w:ascii="Verdana" w:eastAsia="Times New Roman" w:hAnsi="Verdana" w:cs="Times New Roman"/>
          <w:sz w:val="20"/>
          <w:szCs w:val="20"/>
        </w:rPr>
        <w:t>Registrar’s Office</w:t>
      </w:r>
      <w:r w:rsidRPr="004B760B">
        <w:rPr>
          <w:rFonts w:ascii="Verdana" w:eastAsia="Times New Roman" w:hAnsi="Verdana" w:cs="Times New Roman"/>
          <w:sz w:val="20"/>
          <w:szCs w:val="20"/>
        </w:rPr>
        <w:t>. Tracking information will contain, but is not limited to the following information:</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A copy of the student’s complaint</w:t>
      </w:r>
      <w:r w:rsidR="00F01341" w:rsidRPr="004B760B">
        <w:rPr>
          <w:rFonts w:ascii="Verdana" w:eastAsia="Times New Roman" w:hAnsi="Verdana" w:cs="Times New Roman"/>
          <w:sz w:val="20"/>
          <w:szCs w:val="20"/>
        </w:rPr>
        <w:t xml:space="preserve"> (including student</w:t>
      </w:r>
      <w:r w:rsidR="00092F69" w:rsidRPr="004B760B">
        <w:rPr>
          <w:rFonts w:ascii="Verdana" w:eastAsia="Times New Roman" w:hAnsi="Verdana" w:cs="Times New Roman"/>
          <w:sz w:val="20"/>
          <w:szCs w:val="20"/>
        </w:rPr>
        <w:t>’s</w:t>
      </w:r>
      <w:r w:rsidR="00F01341" w:rsidRPr="004B760B">
        <w:rPr>
          <w:rFonts w:ascii="Verdana" w:eastAsia="Times New Roman" w:hAnsi="Verdana" w:cs="Times New Roman"/>
          <w:sz w:val="20"/>
          <w:szCs w:val="20"/>
        </w:rPr>
        <w:t xml:space="preserve"> legal name and KWU I.D.)</w:t>
      </w:r>
      <w:r w:rsidRPr="004B760B">
        <w:rPr>
          <w:rFonts w:ascii="Verdana" w:eastAsia="Times New Roman" w:hAnsi="Verdana" w:cs="Times New Roman"/>
          <w:sz w:val="20"/>
          <w:szCs w:val="20"/>
        </w:rPr>
        <w:t>.</w:t>
      </w:r>
    </w:p>
    <w:p w:rsidR="00F01341" w:rsidRPr="004B760B" w:rsidRDefault="005C5AB0" w:rsidP="00F01341">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The date the initial complaint was received by the </w:t>
      </w:r>
      <w:r w:rsidR="00092F69" w:rsidRPr="004B760B">
        <w:rPr>
          <w:rFonts w:ascii="Verdana" w:eastAsia="Times New Roman" w:hAnsi="Verdana" w:cs="Times New Roman"/>
          <w:sz w:val="20"/>
          <w:szCs w:val="20"/>
        </w:rPr>
        <w:t>Registrar</w:t>
      </w:r>
      <w:r w:rsidRPr="004B760B">
        <w:rPr>
          <w:rFonts w:ascii="Verdana" w:eastAsia="Times New Roman" w:hAnsi="Verdana" w:cs="Times New Roman"/>
          <w:sz w:val="20"/>
          <w:szCs w:val="20"/>
        </w:rPr>
        <w:t>. </w:t>
      </w:r>
    </w:p>
    <w:p w:rsidR="00F01341" w:rsidRPr="004B760B" w:rsidRDefault="00F01341" w:rsidP="00F01341">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Student classification at KWU: first year, sophomore, junior, senior, graduate.</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Date in which KWU contacted the complainant. </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The nature of the complaint.</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Identification of complaint as formal.</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Classification of the complaint (academic, non-academic, admissions, athletics, etc.).</w:t>
      </w:r>
    </w:p>
    <w:p w:rsidR="00F01341" w:rsidRPr="004B760B" w:rsidRDefault="00B045BB"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Title of </w:t>
      </w:r>
      <w:r w:rsidR="00F01341" w:rsidRPr="004B760B">
        <w:rPr>
          <w:rFonts w:ascii="Verdana" w:eastAsia="Times New Roman" w:hAnsi="Verdana" w:cs="Times New Roman"/>
          <w:sz w:val="20"/>
          <w:szCs w:val="20"/>
        </w:rPr>
        <w:t>KWU Reporting Official</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Nature of KWU response (email, phone, face-to-face, letter, etc.).</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Actions taken by KWU.</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A decision from the Reporting Official regarding the complaint.</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The University</w:t>
      </w:r>
      <w:r w:rsidR="00F01341" w:rsidRPr="004B760B">
        <w:rPr>
          <w:rFonts w:ascii="Verdana" w:eastAsia="Times New Roman" w:hAnsi="Verdana" w:cs="Times New Roman"/>
          <w:sz w:val="20"/>
          <w:szCs w:val="20"/>
        </w:rPr>
        <w:t>’s resolution</w:t>
      </w:r>
      <w:r w:rsidRPr="004B760B">
        <w:rPr>
          <w:rFonts w:ascii="Verdana" w:eastAsia="Times New Roman" w:hAnsi="Verdana" w:cs="Times New Roman"/>
          <w:sz w:val="20"/>
          <w:szCs w:val="20"/>
        </w:rPr>
        <w:t xml:space="preserve"> regarding the complaint, should an appeal occur.</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Date of </w:t>
      </w:r>
      <w:r w:rsidR="00F01341" w:rsidRPr="004B760B">
        <w:rPr>
          <w:rFonts w:ascii="Verdana" w:eastAsia="Times New Roman" w:hAnsi="Verdana" w:cs="Times New Roman"/>
          <w:sz w:val="20"/>
          <w:szCs w:val="20"/>
        </w:rPr>
        <w:t>resolution</w:t>
      </w:r>
      <w:r w:rsidRPr="004B760B">
        <w:rPr>
          <w:rFonts w:ascii="Verdana" w:eastAsia="Times New Roman" w:hAnsi="Verdana" w:cs="Times New Roman"/>
          <w:sz w:val="20"/>
          <w:szCs w:val="20"/>
        </w:rPr>
        <w:t>.</w:t>
      </w:r>
    </w:p>
    <w:p w:rsidR="005C5AB0" w:rsidRPr="004B760B" w:rsidRDefault="005C5AB0" w:rsidP="00B170EF">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Date of notification to student.</w:t>
      </w:r>
    </w:p>
    <w:p w:rsidR="00E84308" w:rsidRPr="004B760B" w:rsidRDefault="00E84308" w:rsidP="00E84308">
      <w:pPr>
        <w:shd w:val="clear" w:color="auto" w:fill="FFFFFF"/>
        <w:spacing w:before="100" w:beforeAutospacing="1" w:after="100" w:afterAutospacing="1" w:line="240" w:lineRule="auto"/>
        <w:contextualSpacing/>
        <w:rPr>
          <w:rFonts w:ascii="Verdana" w:eastAsia="Times New Roman" w:hAnsi="Verdana" w:cs="Times New Roman"/>
          <w:sz w:val="15"/>
          <w:szCs w:val="15"/>
        </w:rPr>
      </w:pP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The annual Institutional Record of Student Complaints will be maintained on recor</w:t>
      </w:r>
      <w:r w:rsidR="00B045BB" w:rsidRPr="004B760B">
        <w:rPr>
          <w:rFonts w:ascii="Verdana" w:eastAsia="Times New Roman" w:hAnsi="Verdana" w:cs="Times New Roman"/>
          <w:sz w:val="20"/>
          <w:szCs w:val="20"/>
        </w:rPr>
        <w:t>d for a period of three years. The tracking documentation and the Annual Report will be kept on file for 10 years. The A</w:t>
      </w:r>
      <w:r w:rsidRPr="004B760B">
        <w:rPr>
          <w:rFonts w:ascii="Verdana" w:eastAsia="Times New Roman" w:hAnsi="Verdana" w:cs="Times New Roman"/>
          <w:sz w:val="20"/>
          <w:szCs w:val="20"/>
        </w:rPr>
        <w:t>nnual Report will contain the following information:</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The total number of </w:t>
      </w:r>
      <w:r w:rsidR="00DE31A6" w:rsidRPr="00E13BCD">
        <w:rPr>
          <w:rFonts w:ascii="Verdana" w:eastAsia="Times New Roman" w:hAnsi="Verdana" w:cs="Times New Roman"/>
          <w:sz w:val="20"/>
          <w:szCs w:val="20"/>
        </w:rPr>
        <w:t>formal</w:t>
      </w:r>
      <w:r w:rsidR="00DE31A6" w:rsidRPr="00DE31A6">
        <w:rPr>
          <w:rFonts w:ascii="Verdana" w:eastAsia="Times New Roman" w:hAnsi="Verdana" w:cs="Times New Roman"/>
          <w:b/>
          <w:color w:val="FF0000"/>
          <w:sz w:val="20"/>
          <w:szCs w:val="20"/>
        </w:rPr>
        <w:t xml:space="preserve"> </w:t>
      </w:r>
      <w:r w:rsidRPr="004B760B">
        <w:rPr>
          <w:rFonts w:ascii="Verdana" w:eastAsia="Times New Roman" w:hAnsi="Verdana" w:cs="Times New Roman"/>
          <w:sz w:val="20"/>
          <w:szCs w:val="20"/>
        </w:rPr>
        <w:t>complaints received by each Reporting Official.</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The nature of complaints received by generic category.</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A summary record of each complaint received, the action taken by Reporting Official and/or College.</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Date of initial complaint.</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Time allotted for determining final decision.</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Date of final decision</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Date of notification to student.</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Complaint trends and how complain</w:t>
      </w:r>
      <w:r w:rsidR="00747B6E" w:rsidRPr="004B760B">
        <w:rPr>
          <w:rFonts w:ascii="Verdana" w:eastAsia="Times New Roman" w:hAnsi="Verdana" w:cs="Times New Roman"/>
          <w:sz w:val="20"/>
          <w:szCs w:val="20"/>
        </w:rPr>
        <w:t>t</w:t>
      </w:r>
      <w:r w:rsidRPr="004B760B">
        <w:rPr>
          <w:rFonts w:ascii="Verdana" w:eastAsia="Times New Roman" w:hAnsi="Verdana" w:cs="Times New Roman"/>
          <w:sz w:val="20"/>
          <w:szCs w:val="20"/>
        </w:rPr>
        <w:t>s were addressed</w:t>
      </w:r>
      <w:r w:rsidR="00F01341" w:rsidRPr="004B760B">
        <w:rPr>
          <w:rFonts w:ascii="Verdana" w:eastAsia="Times New Roman" w:hAnsi="Verdana" w:cs="Times New Roman"/>
          <w:sz w:val="20"/>
          <w:szCs w:val="20"/>
        </w:rPr>
        <w:t xml:space="preserve"> including thematic data analysis (open coding and focused coding)</w:t>
      </w:r>
      <w:r w:rsidRPr="004B760B">
        <w:rPr>
          <w:rFonts w:ascii="Verdana" w:eastAsia="Times New Roman" w:hAnsi="Verdana" w:cs="Times New Roman"/>
          <w:sz w:val="20"/>
          <w:szCs w:val="20"/>
        </w:rPr>
        <w:t>.</w:t>
      </w:r>
    </w:p>
    <w:p w:rsidR="005C3B72" w:rsidRPr="004B760B" w:rsidRDefault="005C3B72" w:rsidP="005C3B72">
      <w:pPr>
        <w:shd w:val="clear" w:color="auto" w:fill="FFFFFF"/>
        <w:spacing w:before="100" w:beforeAutospacing="1" w:after="100" w:afterAutospacing="1" w:line="240" w:lineRule="auto"/>
        <w:contextualSpacing/>
        <w:rPr>
          <w:rFonts w:ascii="Verdana" w:eastAsia="Times New Roman" w:hAnsi="Verdana" w:cs="Times New Roman"/>
          <w:sz w:val="15"/>
          <w:szCs w:val="15"/>
        </w:rPr>
      </w:pPr>
    </w:p>
    <w:p w:rsidR="005C3B72" w:rsidRPr="00B6660A" w:rsidRDefault="005C5AB0" w:rsidP="005C5AB0">
      <w:pPr>
        <w:shd w:val="clear" w:color="auto" w:fill="FFFFFF"/>
        <w:spacing w:before="100" w:beforeAutospacing="1" w:after="100" w:afterAutospacing="1" w:line="240" w:lineRule="auto"/>
        <w:contextualSpacing/>
        <w:rPr>
          <w:rFonts w:ascii="Verdana" w:eastAsia="Times New Roman" w:hAnsi="Verdana" w:cs="Times New Roman"/>
          <w:b/>
          <w:bCs/>
          <w:sz w:val="20"/>
          <w:szCs w:val="20"/>
        </w:rPr>
      </w:pPr>
      <w:r w:rsidRPr="004B760B">
        <w:rPr>
          <w:rFonts w:ascii="Verdana" w:eastAsia="Times New Roman" w:hAnsi="Verdana" w:cs="Times New Roman"/>
          <w:b/>
          <w:bCs/>
          <w:sz w:val="20"/>
          <w:szCs w:val="20"/>
        </w:rPr>
        <w:t>CONFIDENTIALITY</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The annual Institutional Record of Student Complaints will not include the name or </w:t>
      </w:r>
      <w:r w:rsidR="00F01341" w:rsidRPr="004B760B">
        <w:rPr>
          <w:rFonts w:ascii="Verdana" w:eastAsia="Times New Roman" w:hAnsi="Verdana" w:cs="Times New Roman"/>
          <w:sz w:val="20"/>
          <w:szCs w:val="20"/>
        </w:rPr>
        <w:t xml:space="preserve">student </w:t>
      </w:r>
      <w:r w:rsidRPr="004B760B">
        <w:rPr>
          <w:rFonts w:ascii="Verdana" w:eastAsia="Times New Roman" w:hAnsi="Verdana" w:cs="Times New Roman"/>
          <w:sz w:val="20"/>
          <w:szCs w:val="20"/>
        </w:rPr>
        <w:t>I.D. of the complainant or name(s) of any individuals involved in the facts of complaint. Kansas Wesleyan University is required to share complaint information with accreditors, but</w:t>
      </w:r>
      <w:r w:rsidR="00121250" w:rsidRPr="004B760B">
        <w:rPr>
          <w:rFonts w:ascii="Verdana" w:eastAsia="Times New Roman" w:hAnsi="Verdana" w:cs="Times New Roman"/>
          <w:sz w:val="20"/>
          <w:szCs w:val="20"/>
        </w:rPr>
        <w:t xml:space="preserve"> individual identities</w:t>
      </w:r>
      <w:r w:rsidR="000F0553" w:rsidRPr="004B760B">
        <w:rPr>
          <w:rFonts w:ascii="Verdana" w:eastAsia="Times New Roman" w:hAnsi="Verdana" w:cs="Times New Roman"/>
          <w:sz w:val="20"/>
          <w:szCs w:val="20"/>
        </w:rPr>
        <w:t xml:space="preserve"> students and other KWU personnel</w:t>
      </w:r>
      <w:r w:rsidR="00121250" w:rsidRPr="004B760B">
        <w:rPr>
          <w:rFonts w:ascii="Verdana" w:eastAsia="Times New Roman" w:hAnsi="Verdana" w:cs="Times New Roman"/>
          <w:sz w:val="20"/>
          <w:szCs w:val="20"/>
        </w:rPr>
        <w:t xml:space="preserve"> will be redacted</w:t>
      </w:r>
      <w:r w:rsidRPr="004B760B">
        <w:rPr>
          <w:rFonts w:ascii="Verdana" w:eastAsia="Times New Roman" w:hAnsi="Verdana" w:cs="Times New Roman"/>
          <w:sz w:val="20"/>
          <w:szCs w:val="20"/>
        </w:rPr>
        <w:t>.</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p>
    <w:p w:rsidR="00DE31A6" w:rsidRDefault="00DE31A6" w:rsidP="005C5AB0">
      <w:pPr>
        <w:shd w:val="clear" w:color="auto" w:fill="FFFFFF"/>
        <w:spacing w:before="100" w:beforeAutospacing="1" w:after="100" w:afterAutospacing="1" w:line="240" w:lineRule="auto"/>
        <w:contextualSpacing/>
        <w:rPr>
          <w:rFonts w:ascii="Verdana" w:eastAsia="Times New Roman" w:hAnsi="Verdana" w:cs="Times New Roman"/>
          <w:b/>
          <w:bCs/>
          <w:sz w:val="20"/>
          <w:szCs w:val="20"/>
        </w:rPr>
      </w:pPr>
    </w:p>
    <w:p w:rsidR="005C3B72" w:rsidRPr="00B6660A" w:rsidRDefault="005C5AB0" w:rsidP="005C5AB0">
      <w:pPr>
        <w:shd w:val="clear" w:color="auto" w:fill="FFFFFF"/>
        <w:spacing w:before="100" w:beforeAutospacing="1" w:after="100" w:afterAutospacing="1" w:line="240" w:lineRule="auto"/>
        <w:contextualSpacing/>
        <w:rPr>
          <w:rFonts w:ascii="Verdana" w:eastAsia="Times New Roman" w:hAnsi="Verdana" w:cs="Times New Roman"/>
          <w:b/>
          <w:bCs/>
          <w:sz w:val="20"/>
          <w:szCs w:val="20"/>
        </w:rPr>
      </w:pPr>
      <w:r w:rsidRPr="004B760B">
        <w:rPr>
          <w:rFonts w:ascii="Verdana" w:eastAsia="Times New Roman" w:hAnsi="Verdana" w:cs="Times New Roman"/>
          <w:b/>
          <w:bCs/>
          <w:sz w:val="20"/>
          <w:szCs w:val="20"/>
        </w:rPr>
        <w:t>INSTITUTIONAL REVIEW</w:t>
      </w:r>
    </w:p>
    <w:p w:rsidR="00121250" w:rsidRPr="004B760B" w:rsidRDefault="005C5AB0" w:rsidP="00121250">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The annual Institutional Record of </w:t>
      </w:r>
      <w:r w:rsidR="005A4B88" w:rsidRPr="004B760B">
        <w:rPr>
          <w:rFonts w:ascii="Verdana" w:eastAsia="Times New Roman" w:hAnsi="Verdana" w:cs="Times New Roman"/>
          <w:sz w:val="20"/>
          <w:szCs w:val="20"/>
        </w:rPr>
        <w:t>Formal and Informal</w:t>
      </w:r>
      <w:r w:rsidR="005A4B88" w:rsidRPr="004B760B">
        <w:rPr>
          <w:rFonts w:ascii="Verdana" w:eastAsia="Times New Roman" w:hAnsi="Verdana" w:cs="Times New Roman"/>
          <w:b/>
          <w:sz w:val="20"/>
          <w:szCs w:val="20"/>
        </w:rPr>
        <w:t xml:space="preserve"> </w:t>
      </w:r>
      <w:r w:rsidRPr="004B760B">
        <w:rPr>
          <w:rFonts w:ascii="Verdana" w:eastAsia="Times New Roman" w:hAnsi="Verdana" w:cs="Times New Roman"/>
          <w:sz w:val="20"/>
          <w:szCs w:val="20"/>
        </w:rPr>
        <w:t xml:space="preserve">Student Complaints will be presented to the President, Provost, Vice Presidents, </w:t>
      </w:r>
      <w:r w:rsidR="00C72BF2" w:rsidRPr="004B760B">
        <w:rPr>
          <w:rFonts w:ascii="Verdana" w:eastAsia="Times New Roman" w:hAnsi="Verdana" w:cs="Times New Roman"/>
          <w:sz w:val="20"/>
          <w:szCs w:val="20"/>
        </w:rPr>
        <w:t>Academic Dean</w:t>
      </w:r>
      <w:r w:rsidR="00F9236C" w:rsidRPr="004B760B">
        <w:rPr>
          <w:rFonts w:ascii="Verdana" w:eastAsia="Times New Roman" w:hAnsi="Verdana" w:cs="Times New Roman"/>
          <w:sz w:val="20"/>
          <w:szCs w:val="20"/>
        </w:rPr>
        <w:t>,</w:t>
      </w:r>
      <w:r w:rsidR="000F0553" w:rsidRPr="004B760B">
        <w:rPr>
          <w:rFonts w:ascii="Verdana" w:eastAsia="Times New Roman" w:hAnsi="Verdana" w:cs="Times New Roman"/>
          <w:sz w:val="20"/>
          <w:szCs w:val="20"/>
        </w:rPr>
        <w:t xml:space="preserve"> Directors,</w:t>
      </w:r>
      <w:r w:rsidR="00C72BF2" w:rsidRPr="004B760B">
        <w:rPr>
          <w:rFonts w:ascii="Verdana" w:eastAsia="Times New Roman" w:hAnsi="Verdana" w:cs="Times New Roman"/>
          <w:sz w:val="20"/>
          <w:szCs w:val="20"/>
        </w:rPr>
        <w:t xml:space="preserve"> </w:t>
      </w:r>
      <w:r w:rsidRPr="004B760B">
        <w:rPr>
          <w:rFonts w:ascii="Verdana" w:eastAsia="Times New Roman" w:hAnsi="Verdana" w:cs="Times New Roman"/>
          <w:sz w:val="20"/>
          <w:szCs w:val="20"/>
        </w:rPr>
        <w:t>and when appropriate, to Division Chairs and Department Chairs no later than August foll</w:t>
      </w:r>
      <w:r w:rsidR="00121250" w:rsidRPr="004B760B">
        <w:rPr>
          <w:rFonts w:ascii="Verdana" w:eastAsia="Times New Roman" w:hAnsi="Verdana" w:cs="Times New Roman"/>
          <w:sz w:val="20"/>
          <w:szCs w:val="20"/>
        </w:rPr>
        <w:t xml:space="preserve">owing the academic year </w:t>
      </w:r>
    </w:p>
    <w:p w:rsidR="005C5AB0" w:rsidRPr="004B760B" w:rsidRDefault="00121250" w:rsidP="00121250">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4B760B">
        <w:rPr>
          <w:rFonts w:ascii="Verdana" w:eastAsia="Times New Roman" w:hAnsi="Verdana" w:cs="Times New Roman"/>
          <w:sz w:val="20"/>
          <w:szCs w:val="20"/>
        </w:rPr>
        <w:t>of r</w:t>
      </w:r>
      <w:r w:rsidR="005C5AB0" w:rsidRPr="004B760B">
        <w:rPr>
          <w:rFonts w:ascii="Verdana" w:eastAsia="Times New Roman" w:hAnsi="Verdana" w:cs="Times New Roman"/>
          <w:sz w:val="20"/>
          <w:szCs w:val="20"/>
        </w:rPr>
        <w:t>ecord. The President will work with this team as needed to develop recommendations and/or additional action to ensure on-going quality service to students.</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5AB0" w:rsidRPr="004B760B" w:rsidRDefault="005C5AB0" w:rsidP="005C5AB0">
      <w:pPr>
        <w:autoSpaceDE w:val="0"/>
        <w:autoSpaceDN w:val="0"/>
        <w:adjustRightInd w:val="0"/>
        <w:spacing w:after="0" w:line="240" w:lineRule="auto"/>
        <w:rPr>
          <w:rFonts w:ascii="Verdana" w:hAnsi="Verdana" w:cs="ArialMT"/>
          <w:sz w:val="20"/>
          <w:szCs w:val="20"/>
        </w:rPr>
      </w:pPr>
      <w:r w:rsidRPr="004B760B">
        <w:rPr>
          <w:rFonts w:ascii="Verdana" w:hAnsi="Verdana" w:cs="ArialMT"/>
          <w:sz w:val="20"/>
          <w:szCs w:val="20"/>
        </w:rPr>
        <w:t xml:space="preserve">All formal complaints are holistically reviewed and tracked by Reporting Officials on a case-by-case basis as well as part of an annual review during the summer months prior to the beginning of a new academic year. As a result of said holistic review, current policies are revised based on the evidence of KWU’s formal complaint system, current policies are enforced with no revision, or new policies are crafted to meet the changing needs of our students, institution, and community stakeholders. </w:t>
      </w:r>
    </w:p>
    <w:p w:rsidR="005C5AB0" w:rsidRPr="004B760B" w:rsidRDefault="005C5AB0" w:rsidP="005C5AB0">
      <w:pPr>
        <w:autoSpaceDE w:val="0"/>
        <w:autoSpaceDN w:val="0"/>
        <w:adjustRightInd w:val="0"/>
        <w:spacing w:after="0" w:line="240" w:lineRule="auto"/>
        <w:rPr>
          <w:rFonts w:ascii="Verdana" w:hAnsi="Verdana" w:cs="ArialMT"/>
          <w:sz w:val="20"/>
          <w:szCs w:val="20"/>
        </w:rPr>
      </w:pPr>
    </w:p>
    <w:p w:rsidR="005C5AB0" w:rsidRPr="004B760B" w:rsidRDefault="005C5AB0" w:rsidP="005C5AB0">
      <w:pPr>
        <w:autoSpaceDE w:val="0"/>
        <w:autoSpaceDN w:val="0"/>
        <w:adjustRightInd w:val="0"/>
        <w:spacing w:after="0" w:line="240" w:lineRule="auto"/>
        <w:rPr>
          <w:rFonts w:ascii="Verdana" w:hAnsi="Verdana" w:cs="ArialMT"/>
          <w:sz w:val="20"/>
          <w:szCs w:val="20"/>
        </w:rPr>
      </w:pPr>
      <w:r w:rsidRPr="004B760B">
        <w:rPr>
          <w:rFonts w:ascii="Verdana" w:hAnsi="Verdana" w:cs="ArialMT"/>
          <w:sz w:val="20"/>
          <w:szCs w:val="20"/>
        </w:rPr>
        <w:t>The aim of the institution is to resolve issues of dissatisfaction as close to the initial point of contact as possible and to conduct thorough and fair investigations of complaints so that, where appropriate, we can make evidence-based decisions on the data (facts) of each individual case. Early complaint resolution saves the institution time and resources, contributes to the overall efficiency of the University, and ultimately promotes a continued positive experience of our students, faculty, staff, and community members. Our process demonstrates our commitment to valuing formal complaints.</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5AB0" w:rsidRPr="004B760B" w:rsidRDefault="005C5AB0" w:rsidP="005C5AB0">
      <w:pPr>
        <w:shd w:val="clear" w:color="auto" w:fill="FFFFFF"/>
        <w:spacing w:before="100" w:beforeAutospacing="1" w:after="100" w:afterAutospacing="1" w:line="240" w:lineRule="auto"/>
        <w:contextualSpacing/>
        <w:rPr>
          <w:rFonts w:ascii="Verdana" w:hAnsi="Verdana"/>
          <w:b/>
          <w:bCs/>
          <w:sz w:val="20"/>
          <w:szCs w:val="20"/>
        </w:rPr>
      </w:pPr>
      <w:r w:rsidRPr="004B760B">
        <w:rPr>
          <w:rFonts w:ascii="Verdana" w:hAnsi="Verdana"/>
          <w:sz w:val="15"/>
          <w:szCs w:val="15"/>
        </w:rPr>
        <w:br/>
      </w:r>
      <w:r w:rsidRPr="004B760B">
        <w:rPr>
          <w:rFonts w:ascii="Verdana" w:hAnsi="Verdana"/>
          <w:b/>
          <w:bCs/>
          <w:sz w:val="20"/>
          <w:szCs w:val="20"/>
        </w:rPr>
        <w:t xml:space="preserve">EXAMPLES OF TYPES OF </w:t>
      </w:r>
      <w:r w:rsidR="00016637">
        <w:rPr>
          <w:rFonts w:ascii="Verdana" w:hAnsi="Verdana"/>
          <w:b/>
          <w:bCs/>
          <w:sz w:val="20"/>
          <w:szCs w:val="20"/>
        </w:rPr>
        <w:t xml:space="preserve">FORMAL </w:t>
      </w:r>
      <w:r w:rsidRPr="004B760B">
        <w:rPr>
          <w:rFonts w:ascii="Verdana" w:hAnsi="Verdana"/>
          <w:b/>
          <w:bCs/>
          <w:sz w:val="20"/>
          <w:szCs w:val="20"/>
        </w:rPr>
        <w:t xml:space="preserve">COMPLAINTS OR APPEALS AND THE REPORTING </w:t>
      </w:r>
      <w:r w:rsidR="00954E8C" w:rsidRPr="004B760B">
        <w:rPr>
          <w:rFonts w:ascii="Verdana" w:hAnsi="Verdana"/>
          <w:b/>
          <w:bCs/>
          <w:sz w:val="20"/>
          <w:szCs w:val="20"/>
        </w:rPr>
        <w:t>OFFICIAL</w:t>
      </w:r>
      <w:r w:rsidR="00623376" w:rsidRPr="004B760B">
        <w:rPr>
          <w:rFonts w:ascii="Verdana" w:hAnsi="Verdana"/>
          <w:b/>
          <w:bCs/>
          <w:sz w:val="20"/>
          <w:szCs w:val="20"/>
        </w:rPr>
        <w:t xml:space="preserve"> TO WHOM THE </w:t>
      </w:r>
      <w:r w:rsidR="00CD440A" w:rsidRPr="004B760B">
        <w:rPr>
          <w:rFonts w:ascii="Verdana" w:hAnsi="Verdana"/>
          <w:b/>
          <w:bCs/>
          <w:sz w:val="20"/>
          <w:szCs w:val="20"/>
        </w:rPr>
        <w:t xml:space="preserve">FORMAL </w:t>
      </w:r>
      <w:r w:rsidR="00623376" w:rsidRPr="004B760B">
        <w:rPr>
          <w:rFonts w:ascii="Verdana" w:hAnsi="Verdana"/>
          <w:b/>
          <w:bCs/>
          <w:sz w:val="20"/>
          <w:szCs w:val="20"/>
        </w:rPr>
        <w:t>COMPLAINT SHOULD BE FILED</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tbl>
      <w:tblPr>
        <w:tblW w:w="1007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75"/>
        <w:gridCol w:w="4297"/>
      </w:tblGrid>
      <w:tr w:rsidR="005C5AB0"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hideMark/>
          </w:tcPr>
          <w:p w:rsidR="005C5AB0" w:rsidRPr="004B760B" w:rsidRDefault="00CD440A" w:rsidP="00016637">
            <w:pPr>
              <w:spacing w:after="0" w:line="240" w:lineRule="auto"/>
              <w:rPr>
                <w:rFonts w:ascii="Verdana" w:eastAsia="Times New Roman" w:hAnsi="Verdana" w:cs="Times New Roman"/>
                <w:b/>
                <w:sz w:val="36"/>
                <w:szCs w:val="36"/>
              </w:rPr>
            </w:pPr>
            <w:r w:rsidRPr="004B760B">
              <w:rPr>
                <w:rFonts w:ascii="Verdana" w:eastAsia="Times New Roman" w:hAnsi="Verdana" w:cs="Times New Roman"/>
                <w:b/>
                <w:sz w:val="20"/>
                <w:szCs w:val="20"/>
              </w:rPr>
              <w:t>FORMAL</w:t>
            </w:r>
            <w:r w:rsidR="007544C5" w:rsidRPr="004B760B">
              <w:rPr>
                <w:rFonts w:ascii="Verdana" w:eastAsia="Times New Roman" w:hAnsi="Verdana" w:cs="Times New Roman"/>
                <w:b/>
                <w:sz w:val="20"/>
                <w:szCs w:val="20"/>
              </w:rPr>
              <w:t xml:space="preserve"> </w:t>
            </w:r>
            <w:r w:rsidRPr="004B760B">
              <w:rPr>
                <w:rFonts w:ascii="Verdana" w:eastAsia="Times New Roman" w:hAnsi="Verdana" w:cs="Times New Roman"/>
                <w:b/>
                <w:sz w:val="20"/>
                <w:szCs w:val="20"/>
              </w:rPr>
              <w:t xml:space="preserve">COMPLAINT </w:t>
            </w:r>
            <w:r w:rsidR="005C5AB0" w:rsidRPr="004B760B">
              <w:rPr>
                <w:rFonts w:ascii="Verdana" w:eastAsia="Times New Roman" w:hAnsi="Verdana" w:cs="Times New Roman"/>
                <w:b/>
                <w:sz w:val="20"/>
                <w:szCs w:val="20"/>
              </w:rPr>
              <w:t>TYPE</w:t>
            </w:r>
          </w:p>
        </w:tc>
        <w:tc>
          <w:tcPr>
            <w:tcW w:w="4297" w:type="dxa"/>
            <w:tcBorders>
              <w:top w:val="outset" w:sz="6" w:space="0" w:color="auto"/>
              <w:left w:val="outset" w:sz="6" w:space="0" w:color="auto"/>
              <w:bottom w:val="outset" w:sz="6" w:space="0" w:color="auto"/>
              <w:right w:val="outset" w:sz="6" w:space="0" w:color="auto"/>
            </w:tcBorders>
            <w:shd w:val="clear" w:color="auto" w:fill="FFFFFF"/>
            <w:hideMark/>
          </w:tcPr>
          <w:p w:rsidR="005C5AB0" w:rsidRPr="004B760B" w:rsidRDefault="005C5AB0" w:rsidP="00FA415D">
            <w:pPr>
              <w:spacing w:before="100" w:beforeAutospacing="1" w:after="100" w:afterAutospacing="1" w:line="240" w:lineRule="auto"/>
              <w:rPr>
                <w:rFonts w:ascii="Verdana" w:eastAsia="Times New Roman" w:hAnsi="Verdana" w:cs="Times New Roman"/>
                <w:b/>
                <w:sz w:val="36"/>
                <w:szCs w:val="36"/>
              </w:rPr>
            </w:pPr>
            <w:r w:rsidRPr="004B760B">
              <w:rPr>
                <w:rFonts w:ascii="Verdana" w:eastAsia="Times New Roman" w:hAnsi="Verdana" w:cs="Times New Roman"/>
                <w:b/>
                <w:sz w:val="20"/>
                <w:szCs w:val="20"/>
              </w:rPr>
              <w:t xml:space="preserve">REPORTING </w:t>
            </w:r>
            <w:r w:rsidR="00954E8C" w:rsidRPr="004B760B">
              <w:rPr>
                <w:rFonts w:ascii="Verdana" w:eastAsia="Times New Roman" w:hAnsi="Verdana" w:cs="Times New Roman"/>
                <w:b/>
                <w:sz w:val="20"/>
                <w:szCs w:val="20"/>
              </w:rPr>
              <w:t>OFFICIAL</w:t>
            </w:r>
          </w:p>
        </w:tc>
      </w:tr>
      <w:tr w:rsidR="005C5AB0"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97A27" w:rsidRPr="004B760B" w:rsidRDefault="00230927" w:rsidP="00FA415D">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and Financial Assistance Reinstatement (Satisfactory Academic Progress – SAP)</w:t>
            </w: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9236C" w:rsidRPr="004B760B" w:rsidRDefault="00230927"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Director of Student Financial Planning</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97A27" w:rsidRPr="004B760B" w:rsidRDefault="00230927"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Academic </w:t>
            </w:r>
            <w:r w:rsidR="00CA72D8" w:rsidRPr="004B760B">
              <w:rPr>
                <w:rFonts w:ascii="Verdana" w:eastAsia="Times New Roman" w:hAnsi="Verdana" w:cs="Times New Roman"/>
                <w:sz w:val="20"/>
                <w:szCs w:val="20"/>
              </w:rPr>
              <w:t>Conduct*</w:t>
            </w:r>
          </w:p>
          <w:p w:rsidR="00097A27" w:rsidRPr="004B760B" w:rsidRDefault="00097A27"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9236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Continued Probation*</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F9236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CA72D8" w:rsidP="002E7844">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Suspension Status*</w:t>
            </w:r>
          </w:p>
          <w:p w:rsidR="00CA72D8" w:rsidRPr="004B760B" w:rsidRDefault="00CA72D8" w:rsidP="002E7844">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F9236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2E7844">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Accommodation Grievances*</w:t>
            </w:r>
          </w:p>
          <w:p w:rsidR="00CA72D8" w:rsidRPr="004B760B" w:rsidRDefault="00CA72D8" w:rsidP="002E7844">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9236C" w:rsidRPr="004B760B" w:rsidRDefault="00637029" w:rsidP="00BC7942">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2E7844">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Accommodation Request Appeals*</w:t>
            </w:r>
          </w:p>
          <w:p w:rsidR="00CA72D8" w:rsidRPr="004B760B" w:rsidRDefault="00CA72D8" w:rsidP="002E7844">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11032" w:rsidRDefault="00637029" w:rsidP="00F11032">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p w:rsidR="004B760B" w:rsidRDefault="004B760B" w:rsidP="00F11032">
            <w:pPr>
              <w:spacing w:before="100" w:beforeAutospacing="1" w:after="100" w:afterAutospacing="1" w:line="240" w:lineRule="auto"/>
              <w:contextualSpacing/>
              <w:rPr>
                <w:rFonts w:ascii="Verdana" w:eastAsia="Times New Roman" w:hAnsi="Verdana" w:cs="Times New Roman"/>
                <w:sz w:val="20"/>
                <w:szCs w:val="20"/>
              </w:rPr>
            </w:pPr>
          </w:p>
          <w:p w:rsidR="004B760B" w:rsidRPr="004B760B" w:rsidRDefault="004B760B" w:rsidP="00F11032">
            <w:pPr>
              <w:spacing w:before="100" w:beforeAutospacing="1" w:after="100" w:afterAutospacing="1" w:line="240" w:lineRule="auto"/>
              <w:contextualSpacing/>
              <w:rPr>
                <w:rFonts w:ascii="Verdana" w:eastAsia="Times New Roman" w:hAnsi="Verdana" w:cs="Times New Roman"/>
                <w:sz w:val="20"/>
                <w:szCs w:val="20"/>
              </w:rPr>
            </w:pP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Active Duty Withdrawal</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F9236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230927"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Add/Drop Deadline</w:t>
            </w:r>
          </w:p>
          <w:p w:rsidR="00F2558B" w:rsidRPr="004B760B" w:rsidRDefault="00F2558B"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Administrative Drop for Non-payment/Payment Deadline</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DE31A6" w:rsidP="0003375C">
            <w:pPr>
              <w:spacing w:before="100" w:beforeAutospacing="1" w:after="100" w:afterAutospacing="1" w:line="240" w:lineRule="auto"/>
              <w:contextualSpacing/>
              <w:rPr>
                <w:rFonts w:ascii="Verdana" w:eastAsia="Times New Roman" w:hAnsi="Verdana" w:cs="Times New Roman"/>
                <w:sz w:val="20"/>
                <w:szCs w:val="20"/>
              </w:rPr>
            </w:pPr>
            <w:r>
              <w:rPr>
                <w:rFonts w:ascii="Verdana" w:eastAsia="Times New Roman" w:hAnsi="Verdana" w:cs="Times New Roman"/>
                <w:sz w:val="20"/>
                <w:szCs w:val="20"/>
              </w:rPr>
              <w:t>Chief Financial Officer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Admissions Deadline/Late Acceptance*</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DE31A6">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Vice President for </w:t>
            </w:r>
            <w:r w:rsidR="00DE31A6">
              <w:rPr>
                <w:rFonts w:ascii="Verdana" w:eastAsia="Times New Roman" w:hAnsi="Verdana" w:cs="Times New Roman"/>
                <w:sz w:val="20"/>
                <w:szCs w:val="20"/>
              </w:rPr>
              <w:t>Enrollment Management</w:t>
            </w:r>
            <w:r w:rsidRPr="004B760B">
              <w:rPr>
                <w:rFonts w:ascii="Verdana" w:eastAsia="Times New Roman" w:hAnsi="Verdana" w:cs="Times New Roman"/>
                <w:sz w:val="20"/>
                <w:szCs w:val="20"/>
              </w:rPr>
              <w: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Admittance for Suspension from Another Institution*</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DE31A6"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Vice President for </w:t>
            </w:r>
            <w:r>
              <w:rPr>
                <w:rFonts w:ascii="Verdana" w:eastAsia="Times New Roman" w:hAnsi="Verdana" w:cs="Times New Roman"/>
                <w:sz w:val="20"/>
                <w:szCs w:val="20"/>
              </w:rPr>
              <w:t>Enrollment Management</w:t>
            </w:r>
            <w:r w:rsidRPr="004B760B">
              <w:rPr>
                <w:rFonts w:ascii="Verdana" w:eastAsia="Times New Roman" w:hAnsi="Verdana" w:cs="Times New Roman"/>
                <w:sz w:val="20"/>
                <w:szCs w:val="20"/>
              </w:rPr>
              <w: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Athletic-related Concerns</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9236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E13BCD">
              <w:rPr>
                <w:rFonts w:ascii="Verdana" w:eastAsia="Times New Roman" w:hAnsi="Verdana" w:cs="Times New Roman"/>
                <w:sz w:val="20"/>
                <w:szCs w:val="20"/>
              </w:rPr>
              <w:t>Director of Athletics</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Billing and No-show Billing</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DE31A6" w:rsidP="0003375C">
            <w:pPr>
              <w:spacing w:before="100" w:beforeAutospacing="1" w:after="100" w:afterAutospacing="1" w:line="240" w:lineRule="auto"/>
              <w:contextualSpacing/>
              <w:rPr>
                <w:rFonts w:ascii="Verdana" w:eastAsia="Times New Roman" w:hAnsi="Verdana" w:cs="Times New Roman"/>
                <w:sz w:val="20"/>
                <w:szCs w:val="20"/>
              </w:rPr>
            </w:pPr>
            <w:r>
              <w:rPr>
                <w:rFonts w:ascii="Verdana" w:eastAsia="Times New Roman" w:hAnsi="Verdana" w:cs="Times New Roman"/>
                <w:sz w:val="20"/>
                <w:szCs w:val="20"/>
              </w:rPr>
              <w:t>Chief Financial Officer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7544C5"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Buildings/Grounds/Facilities (Non-housing, Non-residential)</w:t>
            </w: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DE31A6" w:rsidP="0003375C">
            <w:pPr>
              <w:spacing w:before="100" w:beforeAutospacing="1" w:after="100" w:afterAutospacing="1" w:line="240" w:lineRule="auto"/>
              <w:contextualSpacing/>
              <w:rPr>
                <w:rFonts w:ascii="Verdana" w:eastAsia="Times New Roman" w:hAnsi="Verdana" w:cs="Times New Roman"/>
                <w:sz w:val="20"/>
                <w:szCs w:val="20"/>
              </w:rPr>
            </w:pPr>
            <w:r>
              <w:rPr>
                <w:rFonts w:ascii="Verdana" w:eastAsia="Times New Roman" w:hAnsi="Verdana" w:cs="Times New Roman"/>
                <w:sz w:val="20"/>
                <w:szCs w:val="20"/>
              </w:rPr>
              <w:t>Chief Financial Officer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7544C5"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Coaching and/or Sport Complaints</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447D08" w:rsidRPr="0027624C" w:rsidRDefault="007544C5" w:rsidP="00447D08">
            <w:pPr>
              <w:spacing w:before="100" w:beforeAutospacing="1" w:after="100" w:afterAutospacing="1" w:line="240" w:lineRule="auto"/>
              <w:contextualSpacing/>
              <w:rPr>
                <w:rFonts w:ascii="Verdana" w:eastAsia="Times New Roman" w:hAnsi="Verdana" w:cs="Times New Roman"/>
                <w:sz w:val="20"/>
                <w:szCs w:val="20"/>
                <w:highlight w:val="yellow"/>
              </w:rPr>
            </w:pPr>
            <w:r w:rsidRPr="00E13BCD">
              <w:rPr>
                <w:rFonts w:ascii="Verdana" w:eastAsia="Times New Roman" w:hAnsi="Verdana" w:cs="Times New Roman"/>
                <w:sz w:val="20"/>
                <w:szCs w:val="20"/>
              </w:rPr>
              <w:t>Director of Athletics</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Course Conflict Enrollment*</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447D08" w:rsidRPr="004B760B" w:rsidRDefault="00637029" w:rsidP="00447D08">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 OR Provost*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7544C5"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Dining</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7544C5"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Dual Credit Enrollment Deadline/Late Registration*</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Electronic Information/IT Conduct/Misuse</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 OR Director of Information Services</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Enrollment Deadline/Late Registration*</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Grades*</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Graduation Application Deadline</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Housing</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Housing/Dining Buy-out</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Increasing Course Limits*</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 OR Provost*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KWU Online (Distance Education)*</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Library*</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61742C" w:rsidRPr="004B760B" w:rsidTr="00097A27">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Medical Withdrawal</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Non-academic Conduct</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Program Admission*</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Director of Nursing Education* OR</w:t>
            </w:r>
          </w:p>
          <w:p w:rsidR="00637029"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Director of Teacher Education*</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Re-admittance for Suspension*</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Residency</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7544C5"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Student Clubs and/or Organizations (Institutionally Recognized)</w:t>
            </w: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7544C5"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CA72D8"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Teaching/Instructor Complaint*</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CA72D8" w:rsidRPr="00CA72D8"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1D30FF" w:rsidRDefault="001D30FF" w:rsidP="001D30FF">
            <w:r>
              <w:rPr>
                <w:rFonts w:ascii="Verdana" w:eastAsia="Times New Roman" w:hAnsi="Verdana" w:cs="Times New Roman"/>
                <w:color w:val="000000"/>
                <w:sz w:val="20"/>
                <w:szCs w:val="20"/>
              </w:rPr>
              <w:t xml:space="preserve">Title IX: </w:t>
            </w:r>
            <w:r w:rsidRPr="004B760B">
              <w:rPr>
                <w:rFonts w:ascii="Verdana" w:eastAsia="Times New Roman" w:hAnsi="Verdana" w:cs="Times New Roman"/>
                <w:sz w:val="20"/>
                <w:szCs w:val="20"/>
              </w:rPr>
              <w:t>Sexual Assault, Harassment, &amp; Other Forms of Sexual Misconduct</w:t>
            </w:r>
            <w:r w:rsidR="00CA72D8" w:rsidRPr="004B760B">
              <w:rPr>
                <w:rFonts w:ascii="Verdana" w:eastAsia="Times New Roman" w:hAnsi="Verdana" w:cs="Times New Roman"/>
                <w:sz w:val="20"/>
                <w:szCs w:val="20"/>
              </w:rPr>
              <w:t>*</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Title IX Coordinator</w:t>
            </w:r>
            <w:r w:rsidR="007544C5">
              <w:rPr>
                <w:rFonts w:ascii="Verdana" w:eastAsia="Times New Roman" w:hAnsi="Verdana" w:cs="Times New Roman"/>
                <w:color w:val="000000"/>
                <w:sz w:val="20"/>
                <w:szCs w:val="20"/>
              </w:rPr>
              <w:t>: Bridget Weiser</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Address: 100 East Claflin Ave; </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Salina, KS 67401</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Phone: 785-833-4306</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Email: </w:t>
            </w:r>
            <w:hyperlink r:id="rId19" w:history="1">
              <w:r w:rsidRPr="001A3FBF">
                <w:rPr>
                  <w:rStyle w:val="Hyperlink"/>
                  <w:rFonts w:ascii="Verdana" w:eastAsia="Times New Roman" w:hAnsi="Verdana" w:cs="Times New Roman"/>
                  <w:sz w:val="20"/>
                  <w:szCs w:val="20"/>
                </w:rPr>
                <w:t>bridget@kwu.edu</w:t>
              </w:r>
            </w:hyperlink>
            <w:r>
              <w:rPr>
                <w:rFonts w:ascii="Verdana" w:eastAsia="Times New Roman" w:hAnsi="Verdana" w:cs="Times New Roman"/>
                <w:color w:val="000000"/>
                <w:sz w:val="20"/>
                <w:szCs w:val="20"/>
              </w:rPr>
              <w:t xml:space="preserve"> </w:t>
            </w:r>
          </w:p>
          <w:p w:rsidR="00CA72D8" w:rsidRP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See Title IX Policy*</w:t>
            </w:r>
          </w:p>
        </w:tc>
      </w:tr>
      <w:tr w:rsidR="00CA72D8" w:rsidRPr="00CA72D8"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Default="00637029"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Transfer Course Appeal*</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CA72D8" w:rsidRPr="00CA72D8" w:rsidRDefault="00637029"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Registrar* OR Provost*</w:t>
            </w:r>
          </w:p>
        </w:tc>
      </w:tr>
      <w:tr w:rsidR="00CA72D8" w:rsidRPr="00CA72D8"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Default="00637029"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Withdrawal Deadline</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CA72D8" w:rsidRPr="00CA72D8" w:rsidRDefault="00637029"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Registrar</w:t>
            </w:r>
          </w:p>
        </w:tc>
      </w:tr>
    </w:tbl>
    <w:p w:rsidR="005C5AB0"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r w:rsidRPr="00B14DCC">
        <w:rPr>
          <w:rFonts w:ascii="Verdana" w:eastAsia="Times New Roman" w:hAnsi="Verdana" w:cs="Times New Roman"/>
          <w:color w:val="000000"/>
          <w:sz w:val="20"/>
          <w:szCs w:val="20"/>
        </w:rPr>
        <w:t>*Den</w:t>
      </w:r>
      <w:r>
        <w:rPr>
          <w:rFonts w:ascii="Verdana" w:eastAsia="Times New Roman" w:hAnsi="Verdana" w:cs="Times New Roman"/>
          <w:color w:val="000000"/>
          <w:sz w:val="20"/>
          <w:szCs w:val="20"/>
        </w:rPr>
        <w:t>ote appeals that should use the following appeal forms, petition forms, or policy:</w:t>
      </w:r>
    </w:p>
    <w:p w:rsidR="004B760B" w:rsidRDefault="007544C5" w:rsidP="005C5AB0">
      <w:pPr>
        <w:shd w:val="clear" w:color="auto" w:fill="FFFFFF"/>
        <w:spacing w:before="100" w:beforeAutospacing="1" w:after="100" w:afterAutospacing="1" w:line="240" w:lineRule="auto"/>
        <w:contextualSpacing/>
        <w:rPr>
          <w:rFonts w:ascii="Verdana" w:eastAsia="Times New Roman" w:hAnsi="Verdana" w:cs="Times New Roman"/>
          <w:color w:val="FF0000"/>
          <w:sz w:val="20"/>
          <w:szCs w:val="20"/>
        </w:rPr>
      </w:pPr>
      <w:r w:rsidRPr="007544C5">
        <w:rPr>
          <w:rFonts w:ascii="Verdana" w:eastAsia="Times New Roman" w:hAnsi="Verdana" w:cs="Times New Roman"/>
          <w:color w:val="FF0000"/>
          <w:sz w:val="20"/>
          <w:szCs w:val="20"/>
        </w:rPr>
        <w:t xml:space="preserve">  </w:t>
      </w:r>
    </w:p>
    <w:p w:rsidR="007544C5" w:rsidRDefault="007544C5" w:rsidP="005C5AB0">
      <w:pPr>
        <w:shd w:val="clear" w:color="auto" w:fill="FFFFFF"/>
        <w:spacing w:before="100" w:beforeAutospacing="1" w:after="100" w:afterAutospacing="1" w:line="240" w:lineRule="auto"/>
        <w:contextualSpacing/>
        <w:rPr>
          <w:rFonts w:ascii="Verdana" w:eastAsia="Times New Roman" w:hAnsi="Verdana" w:cs="Times New Roman"/>
          <w:color w:val="FF0000"/>
          <w:sz w:val="20"/>
          <w:szCs w:val="20"/>
        </w:rPr>
      </w:pPr>
      <w:r w:rsidRPr="004B760B">
        <w:rPr>
          <w:rFonts w:ascii="Verdana" w:eastAsia="Times New Roman" w:hAnsi="Verdana" w:cs="Times New Roman"/>
          <w:sz w:val="20"/>
          <w:szCs w:val="20"/>
        </w:rPr>
        <w:t>(see below/immediate next page for appeal forms, petition forms, or policy links)</w:t>
      </w:r>
    </w:p>
    <w:p w:rsidR="005C5AB0"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747B6E" w:rsidRPr="00AB27C7"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FF0000"/>
          <w:sz w:val="16"/>
          <w:szCs w:val="16"/>
        </w:rPr>
      </w:pPr>
      <w:r w:rsidRPr="00974FFE">
        <w:rPr>
          <w:rFonts w:ascii="Verdana" w:eastAsia="Times New Roman" w:hAnsi="Verdana" w:cs="Times New Roman"/>
          <w:color w:val="000000"/>
          <w:sz w:val="16"/>
          <w:szCs w:val="16"/>
        </w:rPr>
        <w:t>Cours</w:t>
      </w:r>
      <w:r>
        <w:rPr>
          <w:rFonts w:ascii="Verdana" w:eastAsia="Times New Roman" w:hAnsi="Verdana" w:cs="Times New Roman"/>
          <w:color w:val="000000"/>
          <w:sz w:val="16"/>
          <w:szCs w:val="16"/>
        </w:rPr>
        <w:t>e Conflict Enrollment Petition:</w:t>
      </w: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747B6E" w:rsidRDefault="00B02B5B" w:rsidP="00747B6E">
      <w:pPr>
        <w:shd w:val="clear" w:color="auto" w:fill="FFFFFF"/>
        <w:spacing w:before="100" w:beforeAutospacing="1" w:after="100" w:afterAutospacing="1" w:line="240" w:lineRule="auto"/>
        <w:contextualSpacing/>
        <w:rPr>
          <w:rStyle w:val="Hyperlink"/>
          <w:rFonts w:ascii="Verdana" w:eastAsia="Times New Roman" w:hAnsi="Verdana" w:cs="Times New Roman"/>
          <w:sz w:val="16"/>
          <w:szCs w:val="16"/>
        </w:rPr>
      </w:pPr>
      <w:hyperlink r:id="rId20" w:history="1">
        <w:r w:rsidR="00747B6E" w:rsidRPr="00FA1E26">
          <w:rPr>
            <w:rStyle w:val="Hyperlink"/>
            <w:rFonts w:ascii="Verdana" w:eastAsia="Times New Roman" w:hAnsi="Verdana" w:cs="Times New Roman"/>
            <w:sz w:val="16"/>
            <w:szCs w:val="16"/>
          </w:rPr>
          <w:t>https://kwes.acck.edu/ICS/icsfs/Course_Conflict_Enrollment_Petition.pdf?target=6d4ff94c-7fb7-4a03-8b3d-5cfc70da2d5a</w:t>
        </w:r>
      </w:hyperlink>
    </w:p>
    <w:p w:rsidR="00747B6E" w:rsidRDefault="00747B6E" w:rsidP="00747B6E">
      <w:pPr>
        <w:shd w:val="clear" w:color="auto" w:fill="FFFFFF"/>
        <w:spacing w:before="100" w:beforeAutospacing="1" w:after="100" w:afterAutospacing="1" w:line="240" w:lineRule="auto"/>
        <w:contextualSpacing/>
        <w:rPr>
          <w:rStyle w:val="Hyperlink"/>
          <w:rFonts w:ascii="Verdana" w:eastAsia="Times New Roman" w:hAnsi="Verdana" w:cs="Times New Roman"/>
          <w:sz w:val="16"/>
          <w:szCs w:val="16"/>
        </w:rPr>
      </w:pP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r w:rsidRPr="00974FFE">
        <w:rPr>
          <w:rFonts w:ascii="Verdana" w:eastAsia="Times New Roman" w:hAnsi="Verdana" w:cs="Times New Roman"/>
          <w:color w:val="000000"/>
          <w:sz w:val="16"/>
          <w:szCs w:val="16"/>
        </w:rPr>
        <w:t xml:space="preserve">Petition to Appeal Academic Dismissal Form (Petition to the Provost Form): </w:t>
      </w: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747B6E" w:rsidRPr="0061425B" w:rsidRDefault="00B02B5B"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hyperlink r:id="rId21" w:history="1">
        <w:r w:rsidR="00747B6E" w:rsidRPr="0061425B">
          <w:rPr>
            <w:rStyle w:val="Hyperlink"/>
            <w:rFonts w:ascii="Verdana" w:eastAsia="Times New Roman" w:hAnsi="Verdana" w:cs="Times New Roman"/>
            <w:sz w:val="16"/>
            <w:szCs w:val="16"/>
          </w:rPr>
          <w:t>https://kwes.acck.edu/ICS/icsfs/Petition_to_Provost.pdf?target=b4ae72a1-8061-4bdf-b867-c1e3f55b2348</w:t>
        </w:r>
      </w:hyperlink>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bookmarkStart w:id="2" w:name="Student_Complain_Appeal"/>
      <w:r w:rsidRPr="00EB6B5A">
        <w:rPr>
          <w:rFonts w:ascii="Verdana" w:eastAsia="Times New Roman" w:hAnsi="Verdana" w:cs="Times New Roman"/>
          <w:color w:val="000000"/>
          <w:sz w:val="16"/>
          <w:szCs w:val="16"/>
        </w:rPr>
        <w:t xml:space="preserve">Petition to Appeal Student Complaint Form </w:t>
      </w:r>
      <w:bookmarkEnd w:id="2"/>
      <w:r w:rsidRPr="00EB6B5A">
        <w:rPr>
          <w:rFonts w:ascii="Verdana" w:eastAsia="Times New Roman" w:hAnsi="Verdana" w:cs="Times New Roman"/>
          <w:color w:val="000000"/>
          <w:sz w:val="16"/>
          <w:szCs w:val="16"/>
        </w:rPr>
        <w:t>(Petition to the Provost Form</w:t>
      </w:r>
      <w:r>
        <w:rPr>
          <w:rFonts w:ascii="Verdana" w:eastAsia="Times New Roman" w:hAnsi="Verdana" w:cs="Times New Roman"/>
          <w:color w:val="000000"/>
          <w:sz w:val="16"/>
          <w:szCs w:val="16"/>
        </w:rPr>
        <w:t>):</w:t>
      </w: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747B6E" w:rsidRDefault="00B02B5B"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hyperlink r:id="rId22" w:history="1">
        <w:r w:rsidR="00747B6E" w:rsidRPr="0061425B">
          <w:rPr>
            <w:rStyle w:val="Hyperlink"/>
            <w:rFonts w:ascii="Verdana" w:eastAsia="Times New Roman" w:hAnsi="Verdana" w:cs="Times New Roman"/>
            <w:sz w:val="16"/>
            <w:szCs w:val="16"/>
          </w:rPr>
          <w:t>https://kwes.acck.edu/ICS/icsfs/Petition_to_Provost.pdf?target=b4ae72a1-8061-4bdf-b867-c1e3f55b2348</w:t>
        </w:r>
      </w:hyperlink>
    </w:p>
    <w:p w:rsidR="00747B6E" w:rsidRDefault="00747B6E"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D34197"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r w:rsidRPr="00974FFE">
        <w:rPr>
          <w:rFonts w:ascii="Verdana" w:eastAsia="Times New Roman" w:hAnsi="Verdana" w:cs="Times New Roman"/>
          <w:color w:val="000000"/>
          <w:sz w:val="16"/>
          <w:szCs w:val="16"/>
        </w:rPr>
        <w:t>Satisfactory Academic Progress Appeal Form and Financial Assistance Appeal Form:</w:t>
      </w:r>
    </w:p>
    <w:p w:rsidR="005C5AB0" w:rsidRPr="00974FFE"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r w:rsidRPr="00974FFE">
        <w:rPr>
          <w:rFonts w:ascii="Verdana" w:eastAsia="Times New Roman" w:hAnsi="Verdana" w:cs="Times New Roman"/>
          <w:color w:val="000000"/>
          <w:sz w:val="16"/>
          <w:szCs w:val="16"/>
        </w:rPr>
        <w:t xml:space="preserve"> </w:t>
      </w:r>
    </w:p>
    <w:p w:rsidR="000A0326" w:rsidRPr="00974FFE" w:rsidRDefault="00B02B5B"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hyperlink r:id="rId23" w:history="1">
        <w:r w:rsidR="005C5AB0" w:rsidRPr="00974FFE">
          <w:rPr>
            <w:rStyle w:val="Hyperlink"/>
            <w:rFonts w:ascii="Verdana" w:eastAsia="Times New Roman" w:hAnsi="Verdana" w:cs="Times New Roman"/>
            <w:sz w:val="16"/>
            <w:szCs w:val="16"/>
          </w:rPr>
          <w:t>http://www.kwu.edu/sites/default/files/Appeal%20for%20SAP%20for%20Academic%20and%20FA%20Reinstatement.pdf</w:t>
        </w:r>
      </w:hyperlink>
      <w:r w:rsidR="00747B6E">
        <w:rPr>
          <w:rFonts w:ascii="Verdana" w:eastAsia="Times New Roman" w:hAnsi="Verdana" w:cs="Times New Roman"/>
          <w:color w:val="000000"/>
          <w:sz w:val="16"/>
          <w:szCs w:val="16"/>
        </w:rPr>
        <w:t xml:space="preserve"> </w:t>
      </w:r>
    </w:p>
    <w:p w:rsidR="005C5AB0" w:rsidRPr="00974FFE"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5C5AB0"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r w:rsidRPr="00974FFE">
        <w:rPr>
          <w:rFonts w:ascii="Verdana" w:eastAsia="Times New Roman" w:hAnsi="Verdana" w:cs="Times New Roman"/>
          <w:color w:val="000000"/>
          <w:sz w:val="16"/>
          <w:szCs w:val="16"/>
        </w:rPr>
        <w:t>Title IX Policy</w:t>
      </w:r>
      <w:r w:rsidR="00747B6E" w:rsidRPr="00DE31A6">
        <w:rPr>
          <w:rFonts w:ascii="Verdana" w:eastAsia="Times New Roman" w:hAnsi="Verdana" w:cs="Times New Roman"/>
          <w:sz w:val="16"/>
          <w:szCs w:val="16"/>
        </w:rPr>
        <w:t xml:space="preserve"> (Sexual Assault, Harassment, &amp; Other Forms of Sexual Misconduct)</w:t>
      </w:r>
      <w:r w:rsidRPr="00DE31A6">
        <w:rPr>
          <w:rFonts w:ascii="Verdana" w:eastAsia="Times New Roman" w:hAnsi="Verdana" w:cs="Times New Roman"/>
          <w:sz w:val="16"/>
          <w:szCs w:val="16"/>
        </w:rPr>
        <w:t xml:space="preserve">: </w:t>
      </w:r>
      <w:hyperlink r:id="rId24" w:history="1">
        <w:r w:rsidR="00E13BCD" w:rsidRPr="00E13BCD">
          <w:rPr>
            <w:rStyle w:val="Hyperlink"/>
            <w:sz w:val="18"/>
            <w:szCs w:val="18"/>
          </w:rPr>
          <w:t>https://www.kwu.edu/sites/default/files/KWU%20Sexual%20Misconduct%20and%20Unlawful%20Harassment%20Policy%20October%202019.pdf</w:t>
        </w:r>
      </w:hyperlink>
    </w:p>
    <w:p w:rsidR="005C5AB0" w:rsidRPr="00527A7B"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5C5AB0" w:rsidRPr="00E85A75" w:rsidRDefault="005C5AB0" w:rsidP="005C5AB0">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B14DCC">
        <w:rPr>
          <w:rFonts w:ascii="Verdana" w:eastAsia="Times New Roman" w:hAnsi="Verdana" w:cs="Times New Roman"/>
          <w:color w:val="000000"/>
          <w:sz w:val="20"/>
          <w:szCs w:val="20"/>
        </w:rPr>
        <w:t xml:space="preserve">If the complaint is not addressed above, </w:t>
      </w:r>
      <w:r>
        <w:rPr>
          <w:rFonts w:ascii="Verdana" w:eastAsia="Times New Roman" w:hAnsi="Verdana" w:cs="Times New Roman"/>
          <w:color w:val="000000"/>
          <w:sz w:val="20"/>
          <w:szCs w:val="20"/>
        </w:rPr>
        <w:t>contact</w:t>
      </w:r>
      <w:r w:rsidRPr="00B14DCC">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Vice President for Student Development</w:t>
      </w:r>
      <w:r w:rsidRPr="00B14DCC">
        <w:rPr>
          <w:rFonts w:ascii="Verdana" w:eastAsia="Times New Roman" w:hAnsi="Verdana" w:cs="Times New Roman"/>
          <w:color w:val="000000"/>
          <w:sz w:val="20"/>
          <w:szCs w:val="20"/>
        </w:rPr>
        <w:t xml:space="preserve"> to determine the appropriate party or </w:t>
      </w:r>
      <w:r w:rsidR="00623376">
        <w:rPr>
          <w:rFonts w:ascii="Verdana" w:eastAsia="Times New Roman" w:hAnsi="Verdana" w:cs="Times New Roman"/>
          <w:color w:val="000000"/>
          <w:sz w:val="20"/>
          <w:szCs w:val="20"/>
        </w:rPr>
        <w:tab/>
        <w:t>you may</w:t>
      </w:r>
      <w:r w:rsidRPr="00B14DCC">
        <w:rPr>
          <w:rFonts w:ascii="Verdana" w:eastAsia="Times New Roman" w:hAnsi="Verdana" w:cs="Times New Roman"/>
          <w:color w:val="000000"/>
          <w:sz w:val="20"/>
          <w:szCs w:val="20"/>
        </w:rPr>
        <w:t xml:space="preserve"> send the complaint to </w:t>
      </w:r>
      <w:r w:rsidR="00623376">
        <w:rPr>
          <w:rFonts w:ascii="Verdana" w:eastAsia="Times New Roman" w:hAnsi="Verdana" w:cs="Times New Roman"/>
          <w:color w:val="000000"/>
          <w:sz w:val="20"/>
          <w:szCs w:val="20"/>
        </w:rPr>
        <w:t>any</w:t>
      </w:r>
      <w:r w:rsidRPr="00B14DCC">
        <w:rPr>
          <w:rFonts w:ascii="Verdana" w:eastAsia="Times New Roman" w:hAnsi="Verdana" w:cs="Times New Roman"/>
          <w:color w:val="000000"/>
          <w:sz w:val="20"/>
          <w:szCs w:val="20"/>
        </w:rPr>
        <w:t xml:space="preserve"> of the Reporting </w:t>
      </w:r>
      <w:r w:rsidR="00954E8C">
        <w:rPr>
          <w:rFonts w:ascii="Verdana" w:eastAsia="Times New Roman" w:hAnsi="Verdana" w:cs="Times New Roman"/>
          <w:color w:val="000000"/>
          <w:sz w:val="20"/>
          <w:szCs w:val="20"/>
        </w:rPr>
        <w:t>Official</w:t>
      </w:r>
      <w:r w:rsidRPr="00B14DCC">
        <w:rPr>
          <w:rFonts w:ascii="Verdana" w:eastAsia="Times New Roman" w:hAnsi="Verdana" w:cs="Times New Roman"/>
          <w:color w:val="000000"/>
          <w:sz w:val="20"/>
          <w:szCs w:val="20"/>
        </w:rPr>
        <w:t>s listed above and they will forward to the staff member overseeing the area in which the complaint originated.   </w:t>
      </w:r>
    </w:p>
    <w:p w:rsidR="00B6660A" w:rsidRDefault="005C5AB0" w:rsidP="005C5AB0">
      <w:pPr>
        <w:shd w:val="clear" w:color="auto" w:fill="FFFFFF"/>
        <w:spacing w:before="100" w:beforeAutospacing="1" w:after="100" w:afterAutospacing="1" w:line="240" w:lineRule="auto"/>
        <w:rPr>
          <w:rFonts w:ascii="Verdana" w:eastAsia="Times New Roman" w:hAnsi="Verdana" w:cs="Times New Roman"/>
          <w:color w:val="000000"/>
          <w:sz w:val="15"/>
          <w:szCs w:val="15"/>
        </w:rPr>
      </w:pPr>
      <w:bookmarkStart w:id="3" w:name="Complaints_to_Higher_Learning_Commission"/>
      <w:r w:rsidRPr="00B14DCC">
        <w:rPr>
          <w:rFonts w:ascii="Verdana" w:eastAsia="Times New Roman" w:hAnsi="Verdana" w:cs="Times New Roman"/>
          <w:b/>
          <w:bCs/>
          <w:color w:val="000000"/>
          <w:sz w:val="20"/>
          <w:szCs w:val="20"/>
        </w:rPr>
        <w:t>COMPLAINTS TO THE HIGHER LEARNING COMMISION</w:t>
      </w:r>
      <w:bookmarkEnd w:id="3"/>
    </w:p>
    <w:p w:rsidR="005C5AB0" w:rsidRPr="00B6660A" w:rsidRDefault="005C5AB0" w:rsidP="005C5AB0">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B14DCC">
        <w:rPr>
          <w:rFonts w:ascii="Verdana" w:eastAsia="Times New Roman" w:hAnsi="Verdana" w:cs="Times New Roman"/>
          <w:color w:val="000000"/>
          <w:sz w:val="20"/>
          <w:szCs w:val="20"/>
        </w:rPr>
        <w:t xml:space="preserve">The </w:t>
      </w:r>
      <w:r w:rsidR="00C72BF2" w:rsidRPr="00D34197">
        <w:rPr>
          <w:rFonts w:ascii="Verdana" w:eastAsia="Times New Roman" w:hAnsi="Verdana" w:cs="Times New Roman"/>
          <w:sz w:val="20"/>
          <w:szCs w:val="20"/>
        </w:rPr>
        <w:t xml:space="preserve">Higher Learning </w:t>
      </w:r>
      <w:r w:rsidRPr="00D34197">
        <w:rPr>
          <w:rFonts w:ascii="Verdana" w:eastAsia="Times New Roman" w:hAnsi="Verdana" w:cs="Times New Roman"/>
          <w:sz w:val="20"/>
          <w:szCs w:val="20"/>
        </w:rPr>
        <w:t xml:space="preserve">Commission </w:t>
      </w:r>
      <w:r w:rsidR="00C72BF2" w:rsidRPr="00D34197">
        <w:rPr>
          <w:rFonts w:ascii="Verdana" w:eastAsia="Times New Roman" w:hAnsi="Verdana" w:cs="Times New Roman"/>
          <w:sz w:val="20"/>
          <w:szCs w:val="20"/>
        </w:rPr>
        <w:t xml:space="preserve">(HLC) </w:t>
      </w:r>
      <w:r w:rsidRPr="00B14DCC">
        <w:rPr>
          <w:rFonts w:ascii="Verdana" w:eastAsia="Times New Roman" w:hAnsi="Verdana" w:cs="Times New Roman"/>
          <w:color w:val="000000"/>
          <w:sz w:val="20"/>
          <w:szCs w:val="20"/>
        </w:rPr>
        <w:t>has established a clear distinction between individual grievances and complaints that appear to involve broad institutional practices. Where a complaint does raise issues regarding the institution’s ongoing ability to meet the Criteria of Accreditation, the Commission forwards the complaint to the institution and requests a formal response. HLC Contact information:</w:t>
      </w:r>
    </w:p>
    <w:p w:rsidR="000F0553" w:rsidRDefault="000F0553"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p>
    <w:p w:rsidR="0027624C" w:rsidRDefault="0027624C"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p>
    <w:p w:rsidR="0027624C" w:rsidRDefault="0027624C"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p>
    <w:p w:rsidR="0027624C" w:rsidRDefault="0027624C"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p>
    <w:p w:rsidR="004B760B" w:rsidRPr="00AF32C3" w:rsidRDefault="005C5AB0"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r w:rsidRPr="00AF32C3">
        <w:rPr>
          <w:rFonts w:ascii="Verdana" w:eastAsia="Times New Roman" w:hAnsi="Verdana" w:cs="Times New Roman"/>
          <w:color w:val="000000"/>
          <w:sz w:val="20"/>
          <w:szCs w:val="20"/>
        </w:rPr>
        <w:t>Higher Learning Commission </w:t>
      </w:r>
      <w:r w:rsidRPr="00AF32C3">
        <w:rPr>
          <w:rFonts w:ascii="Verdana" w:eastAsia="Times New Roman" w:hAnsi="Verdana" w:cs="Times New Roman"/>
          <w:color w:val="000000"/>
          <w:sz w:val="20"/>
          <w:szCs w:val="20"/>
        </w:rPr>
        <w:br/>
        <w:t xml:space="preserve">230 South LaSalle Street, Suite 7-500, </w:t>
      </w:r>
    </w:p>
    <w:p w:rsidR="004B760B" w:rsidRPr="00AF32C3" w:rsidRDefault="005C5AB0"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r w:rsidRPr="00AF32C3">
        <w:rPr>
          <w:rFonts w:ascii="Verdana" w:eastAsia="Times New Roman" w:hAnsi="Verdana" w:cs="Times New Roman"/>
          <w:color w:val="000000"/>
          <w:sz w:val="20"/>
          <w:szCs w:val="20"/>
        </w:rPr>
        <w:t>Chicago, Illinois 60604-1411</w:t>
      </w:r>
      <w:r w:rsidRPr="00AF32C3">
        <w:rPr>
          <w:rFonts w:ascii="Verdana" w:eastAsia="Times New Roman" w:hAnsi="Verdana" w:cs="Times New Roman"/>
          <w:color w:val="000000"/>
          <w:sz w:val="20"/>
          <w:szCs w:val="20"/>
        </w:rPr>
        <w:br/>
        <w:t xml:space="preserve">Phone: </w:t>
      </w:r>
      <w:r w:rsidR="0027624C" w:rsidRPr="00AF32C3">
        <w:rPr>
          <w:rFonts w:ascii="Verdana" w:eastAsia="Times New Roman" w:hAnsi="Verdana" w:cs="Times New Roman"/>
          <w:color w:val="000000"/>
          <w:sz w:val="20"/>
          <w:szCs w:val="20"/>
        </w:rPr>
        <w:t>800.621.7440</w:t>
      </w:r>
      <w:r w:rsidRPr="00AF32C3">
        <w:rPr>
          <w:rFonts w:ascii="Verdana" w:eastAsia="Times New Roman" w:hAnsi="Verdana" w:cs="Times New Roman"/>
          <w:color w:val="000000"/>
          <w:sz w:val="20"/>
          <w:szCs w:val="20"/>
        </w:rPr>
        <w:t>. Fax: 312.263.7462. </w:t>
      </w:r>
    </w:p>
    <w:p w:rsidR="005C5AB0" w:rsidRPr="00AF32C3" w:rsidRDefault="00B02B5B"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hyperlink r:id="rId25" w:history="1">
        <w:r w:rsidR="005C5AB0" w:rsidRPr="00AF32C3">
          <w:rPr>
            <w:rFonts w:ascii="Verdana" w:eastAsia="Times New Roman" w:hAnsi="Verdana" w:cs="Times New Roman"/>
            <w:color w:val="3683BA"/>
            <w:sz w:val="20"/>
            <w:szCs w:val="20"/>
          </w:rPr>
          <w:t>info@hlcommission.org</w:t>
        </w:r>
      </w:hyperlink>
      <w:r w:rsidR="005C5AB0" w:rsidRPr="00AF32C3">
        <w:rPr>
          <w:rFonts w:ascii="Verdana" w:eastAsia="Times New Roman" w:hAnsi="Verdana" w:cs="Times New Roman"/>
          <w:color w:val="000000"/>
          <w:sz w:val="20"/>
          <w:szCs w:val="20"/>
        </w:rPr>
        <w:t> </w:t>
      </w:r>
      <w:r w:rsidR="005C5AB0" w:rsidRPr="00AF32C3">
        <w:rPr>
          <w:rFonts w:ascii="Verdana" w:eastAsia="Times New Roman" w:hAnsi="Verdana" w:cs="Times New Roman"/>
          <w:color w:val="000000"/>
          <w:sz w:val="20"/>
          <w:szCs w:val="20"/>
        </w:rPr>
        <w:br/>
        <w:t xml:space="preserve">Instructions on HLC website: </w:t>
      </w:r>
      <w:hyperlink r:id="rId26" w:history="1">
        <w:r w:rsidR="0027624C" w:rsidRPr="00AF32C3">
          <w:rPr>
            <w:rStyle w:val="Hyperlink"/>
          </w:rPr>
          <w:t>https://www.hlcommission.org/Student-Resources/complaints.html</w:t>
        </w:r>
      </w:hyperlink>
      <w:r w:rsidR="0027624C" w:rsidRPr="00AF32C3">
        <w:t xml:space="preserve"> </w:t>
      </w:r>
    </w:p>
    <w:p w:rsidR="00CC1DBE" w:rsidRPr="00AF32C3" w:rsidRDefault="00CC1DBE"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DE20A1" w:rsidRPr="00AF32C3" w:rsidRDefault="00DE20A1" w:rsidP="00DE20A1">
      <w:pPr>
        <w:pStyle w:val="Heading2"/>
        <w:spacing w:before="150" w:after="150"/>
        <w:rPr>
          <w:rFonts w:ascii="Verdana" w:hAnsi="Verdana"/>
          <w:b/>
          <w:color w:val="242424"/>
          <w:sz w:val="20"/>
          <w:szCs w:val="20"/>
        </w:rPr>
      </w:pPr>
      <w:r w:rsidRPr="00AF32C3">
        <w:rPr>
          <w:rFonts w:ascii="Verdana" w:hAnsi="Verdana"/>
          <w:b/>
          <w:color w:val="242424"/>
          <w:sz w:val="20"/>
          <w:szCs w:val="20"/>
        </w:rPr>
        <w:t>Filing a Civil Rights Complaint</w:t>
      </w:r>
    </w:p>
    <w:p w:rsidR="00DE20A1" w:rsidRPr="00AF32C3" w:rsidRDefault="00DE20A1" w:rsidP="00DE20A1">
      <w:pPr>
        <w:pStyle w:val="NormalWeb"/>
        <w:spacing w:before="0" w:beforeAutospacing="0" w:after="240" w:afterAutospacing="0"/>
        <w:rPr>
          <w:rFonts w:ascii="Verdana" w:hAnsi="Verdana"/>
          <w:color w:val="171E24"/>
          <w:sz w:val="20"/>
          <w:szCs w:val="20"/>
        </w:rPr>
      </w:pPr>
      <w:r w:rsidRPr="00AF32C3">
        <w:rPr>
          <w:rFonts w:ascii="Verdana" w:hAnsi="Verdana"/>
          <w:color w:val="171E24"/>
          <w:sz w:val="20"/>
          <w:szCs w:val="20"/>
        </w:rPr>
        <w:t>The U.S. Attorney’s Office welcomes information from the public that brings to our attention possible violations of our nation’s civil rights laws.</w:t>
      </w:r>
    </w:p>
    <w:p w:rsidR="00DE20A1" w:rsidRPr="00AF32C3" w:rsidRDefault="00DE20A1" w:rsidP="00DE20A1">
      <w:pPr>
        <w:pStyle w:val="NormalWeb"/>
        <w:spacing w:before="0" w:beforeAutospacing="0" w:after="240" w:afterAutospacing="0"/>
        <w:rPr>
          <w:rFonts w:ascii="Verdana" w:hAnsi="Verdana"/>
          <w:color w:val="171E24"/>
          <w:sz w:val="20"/>
          <w:szCs w:val="20"/>
        </w:rPr>
      </w:pPr>
      <w:r w:rsidRPr="00AF32C3">
        <w:rPr>
          <w:rFonts w:ascii="Verdana" w:hAnsi="Verdana"/>
          <w:color w:val="171E24"/>
          <w:sz w:val="20"/>
          <w:szCs w:val="20"/>
        </w:rPr>
        <w:t>Please be aware that while the scope of our civil rights practice is broad, our authority to investigate and seek relief for individual complaining parties for alleged civil rights violations is limited.  We can only investigate and seek to remedy alleged unlawful conduct when authorized to do so by a specific statute and in the manner proscribed by that statute.  In some instances</w:t>
      </w:r>
      <w:r w:rsidR="00A0046E" w:rsidRPr="00AF32C3">
        <w:rPr>
          <w:rFonts w:ascii="Verdana" w:hAnsi="Verdana"/>
          <w:color w:val="171E24"/>
          <w:sz w:val="20"/>
          <w:szCs w:val="20"/>
        </w:rPr>
        <w:t>,</w:t>
      </w:r>
      <w:r w:rsidRPr="00AF32C3">
        <w:rPr>
          <w:rFonts w:ascii="Verdana" w:hAnsi="Verdana"/>
          <w:color w:val="171E24"/>
          <w:sz w:val="20"/>
          <w:szCs w:val="20"/>
        </w:rPr>
        <w:t xml:space="preserve"> this means we can only investigate and seek to remedy patterns of unlawful discriminatory conduct, not individual incidents.  Additionally, many civil rights claims must be investigated first by another federal agency before being referred to us for litigation.  For example, criminal civil rights matters are generally investigated by the Federal Bureau of Investigation, before those matters come to our office for review.  For more information about the limitations of our authority and/or required first steps, please use the links above regarding the specific type of claim you believe you may have.  In the event of uncertainty, please file a complaint and we will be happy to assist you with your claim.</w:t>
      </w:r>
    </w:p>
    <w:p w:rsidR="00DE20A1" w:rsidRPr="00AF32C3" w:rsidRDefault="00DE20A1" w:rsidP="00DE20A1">
      <w:pPr>
        <w:pStyle w:val="NormalWeb"/>
        <w:spacing w:before="0" w:beforeAutospacing="0" w:after="240" w:afterAutospacing="0"/>
        <w:rPr>
          <w:rFonts w:ascii="Verdana" w:hAnsi="Verdana"/>
          <w:color w:val="171E24"/>
          <w:sz w:val="20"/>
          <w:szCs w:val="20"/>
        </w:rPr>
      </w:pPr>
      <w:r w:rsidRPr="00AF32C3">
        <w:rPr>
          <w:rFonts w:ascii="Verdana" w:hAnsi="Verdana"/>
          <w:b/>
          <w:bCs/>
          <w:color w:val="171E24"/>
          <w:sz w:val="20"/>
          <w:szCs w:val="20"/>
        </w:rPr>
        <w:t>To file a complaint with the Department of Justice</w:t>
      </w:r>
      <w:r w:rsidRPr="00AF32C3">
        <w:rPr>
          <w:rFonts w:ascii="Verdana" w:hAnsi="Verdana"/>
          <w:color w:val="171E24"/>
          <w:sz w:val="20"/>
          <w:szCs w:val="20"/>
        </w:rPr>
        <w:t xml:space="preserve">, go to the </w:t>
      </w:r>
      <w:hyperlink r:id="rId27" w:history="1">
        <w:r w:rsidRPr="00AF32C3">
          <w:rPr>
            <w:rStyle w:val="Hyperlink"/>
            <w:rFonts w:ascii="Verdana" w:hAnsi="Verdana"/>
            <w:color w:val="6C511E"/>
            <w:sz w:val="20"/>
            <w:szCs w:val="20"/>
          </w:rPr>
          <w:t>Department of Justice - How to File a Complaint website</w:t>
        </w:r>
      </w:hyperlink>
      <w:r w:rsidRPr="00AF32C3">
        <w:rPr>
          <w:rFonts w:ascii="Verdana" w:hAnsi="Verdana"/>
          <w:color w:val="171E24"/>
          <w:sz w:val="20"/>
          <w:szCs w:val="20"/>
        </w:rPr>
        <w:t xml:space="preserve"> and follow the instructions. </w:t>
      </w:r>
    </w:p>
    <w:p w:rsidR="00DE20A1" w:rsidRPr="00AF32C3" w:rsidRDefault="00DE20A1" w:rsidP="00DE20A1">
      <w:pPr>
        <w:pStyle w:val="NormalWeb"/>
        <w:spacing w:before="0" w:beforeAutospacing="0" w:after="240" w:afterAutospacing="0"/>
        <w:rPr>
          <w:rFonts w:ascii="Verdana" w:hAnsi="Verdana"/>
          <w:color w:val="171E24"/>
          <w:sz w:val="20"/>
          <w:szCs w:val="20"/>
        </w:rPr>
      </w:pPr>
      <w:r w:rsidRPr="00AF32C3">
        <w:rPr>
          <w:rFonts w:ascii="Verdana" w:hAnsi="Verdana"/>
          <w:b/>
          <w:bCs/>
          <w:color w:val="171E24"/>
          <w:sz w:val="20"/>
          <w:szCs w:val="20"/>
        </w:rPr>
        <w:t>Alternatively, you may file a complaint directly with our office</w:t>
      </w:r>
      <w:r w:rsidRPr="00AF32C3">
        <w:rPr>
          <w:rFonts w:ascii="Verdana" w:hAnsi="Verdana"/>
          <w:color w:val="171E24"/>
          <w:sz w:val="20"/>
          <w:szCs w:val="20"/>
        </w:rPr>
        <w:t>.  You do not need a special form to submit a complaint, but we recommend using the form below. You may also send any supporting documentation with your complaint.</w:t>
      </w:r>
    </w:p>
    <w:p w:rsidR="00DE20A1" w:rsidRPr="00AF32C3" w:rsidRDefault="00B02B5B" w:rsidP="00DE20A1">
      <w:pPr>
        <w:pStyle w:val="rtecenter"/>
        <w:spacing w:before="0" w:beforeAutospacing="0" w:after="240" w:afterAutospacing="0"/>
        <w:jc w:val="center"/>
        <w:rPr>
          <w:rFonts w:ascii="Verdana" w:hAnsi="Verdana"/>
          <w:color w:val="171E24"/>
          <w:sz w:val="20"/>
          <w:szCs w:val="20"/>
        </w:rPr>
      </w:pPr>
      <w:hyperlink r:id="rId28" w:tgtFrame="_blank" w:history="1">
        <w:r w:rsidR="00DE20A1" w:rsidRPr="00AF32C3">
          <w:rPr>
            <w:rStyle w:val="Hyperlink"/>
            <w:rFonts w:ascii="Verdana" w:hAnsi="Verdana"/>
            <w:color w:val="6C511E"/>
            <w:sz w:val="20"/>
            <w:szCs w:val="20"/>
          </w:rPr>
          <w:t>Civil Rights Complaint Form – English</w:t>
        </w:r>
      </w:hyperlink>
    </w:p>
    <w:p w:rsidR="00DE20A1" w:rsidRPr="00AF32C3" w:rsidRDefault="00DE20A1" w:rsidP="00DE20A1">
      <w:pPr>
        <w:numPr>
          <w:ilvl w:val="0"/>
          <w:numId w:val="9"/>
        </w:numPr>
        <w:spacing w:before="100" w:beforeAutospacing="1" w:after="100" w:afterAutospacing="1" w:line="312" w:lineRule="atLeast"/>
        <w:ind w:left="0"/>
        <w:rPr>
          <w:rFonts w:ascii="Verdana" w:hAnsi="Verdana"/>
          <w:color w:val="242424"/>
          <w:sz w:val="20"/>
          <w:szCs w:val="20"/>
        </w:rPr>
      </w:pPr>
      <w:r w:rsidRPr="00AF32C3">
        <w:rPr>
          <w:rFonts w:ascii="Verdana" w:hAnsi="Verdana"/>
          <w:color w:val="242424"/>
          <w:sz w:val="20"/>
          <w:szCs w:val="20"/>
          <w:u w:val="single"/>
        </w:rPr>
        <w:t>To submit a complaint by email</w:t>
      </w:r>
      <w:r w:rsidRPr="00AF32C3">
        <w:rPr>
          <w:rFonts w:ascii="Verdana" w:hAnsi="Verdana"/>
          <w:color w:val="242424"/>
          <w:sz w:val="20"/>
          <w:szCs w:val="20"/>
        </w:rPr>
        <w:t>, complete and save the form above, then email it to:</w:t>
      </w:r>
    </w:p>
    <w:p w:rsidR="00DE20A1" w:rsidRPr="00AF32C3" w:rsidRDefault="00B02B5B" w:rsidP="00DE20A1">
      <w:pPr>
        <w:pStyle w:val="rteindent3"/>
        <w:spacing w:before="0" w:beforeAutospacing="0" w:after="240" w:afterAutospacing="0"/>
        <w:ind w:left="1800"/>
        <w:rPr>
          <w:rFonts w:ascii="Verdana" w:hAnsi="Verdana"/>
          <w:color w:val="171E24"/>
          <w:sz w:val="20"/>
          <w:szCs w:val="20"/>
        </w:rPr>
      </w:pPr>
      <w:hyperlink r:id="rId29" w:history="1">
        <w:r w:rsidR="00DE20A1" w:rsidRPr="00AF32C3">
          <w:rPr>
            <w:rStyle w:val="Hyperlink"/>
            <w:rFonts w:ascii="Verdana" w:hAnsi="Verdana"/>
            <w:color w:val="6C511E"/>
            <w:sz w:val="20"/>
            <w:szCs w:val="20"/>
          </w:rPr>
          <w:t>usaks.civilrights@usdoj.gov</w:t>
        </w:r>
      </w:hyperlink>
      <w:r w:rsidR="00DE20A1" w:rsidRPr="00AF32C3">
        <w:rPr>
          <w:rFonts w:ascii="Verdana" w:hAnsi="Verdana"/>
          <w:color w:val="171E24"/>
          <w:sz w:val="20"/>
          <w:szCs w:val="20"/>
        </w:rPr>
        <w:t xml:space="preserve"> (link sends email) </w:t>
      </w:r>
    </w:p>
    <w:p w:rsidR="00DE20A1" w:rsidRPr="00AF32C3" w:rsidRDefault="00DE20A1" w:rsidP="00DE20A1">
      <w:pPr>
        <w:numPr>
          <w:ilvl w:val="0"/>
          <w:numId w:val="10"/>
        </w:numPr>
        <w:spacing w:before="100" w:beforeAutospacing="1" w:after="100" w:afterAutospacing="1" w:line="312" w:lineRule="atLeast"/>
        <w:ind w:left="0"/>
        <w:rPr>
          <w:rFonts w:ascii="Verdana" w:hAnsi="Verdana"/>
          <w:color w:val="242424"/>
          <w:sz w:val="20"/>
          <w:szCs w:val="20"/>
        </w:rPr>
      </w:pPr>
      <w:r w:rsidRPr="00AF32C3">
        <w:rPr>
          <w:rFonts w:ascii="Verdana" w:hAnsi="Verdana"/>
          <w:color w:val="242424"/>
          <w:sz w:val="20"/>
          <w:szCs w:val="20"/>
          <w:u w:val="single"/>
        </w:rPr>
        <w:t>To submit a complaint by mail</w:t>
      </w:r>
      <w:r w:rsidRPr="00AF32C3">
        <w:rPr>
          <w:rFonts w:ascii="Verdana" w:hAnsi="Verdana"/>
          <w:color w:val="242424"/>
          <w:sz w:val="20"/>
          <w:szCs w:val="20"/>
        </w:rPr>
        <w:t>, print and complete the form above, then mail it to:</w:t>
      </w:r>
    </w:p>
    <w:p w:rsidR="00DE20A1" w:rsidRPr="00AF32C3" w:rsidRDefault="00DE20A1" w:rsidP="00DE20A1">
      <w:pPr>
        <w:pStyle w:val="rteindent3"/>
        <w:spacing w:before="0" w:beforeAutospacing="0" w:after="240" w:afterAutospacing="0"/>
        <w:ind w:left="1800"/>
        <w:rPr>
          <w:rFonts w:ascii="Verdana" w:hAnsi="Verdana"/>
          <w:color w:val="171E24"/>
          <w:sz w:val="20"/>
          <w:szCs w:val="20"/>
        </w:rPr>
      </w:pPr>
      <w:r w:rsidRPr="00AF32C3">
        <w:rPr>
          <w:rFonts w:ascii="Verdana" w:hAnsi="Verdana"/>
          <w:color w:val="171E24"/>
          <w:sz w:val="20"/>
          <w:szCs w:val="20"/>
        </w:rPr>
        <w:t>United States Attorney’s Office</w:t>
      </w:r>
      <w:r w:rsidRPr="00AF32C3">
        <w:rPr>
          <w:rFonts w:ascii="Verdana" w:hAnsi="Verdana"/>
          <w:color w:val="171E24"/>
          <w:sz w:val="20"/>
          <w:szCs w:val="20"/>
        </w:rPr>
        <w:br/>
        <w:t>District of Kansas – Civil Rights Unit</w:t>
      </w:r>
      <w:r w:rsidRPr="00AF32C3">
        <w:rPr>
          <w:rFonts w:ascii="Verdana" w:hAnsi="Verdana"/>
          <w:color w:val="171E24"/>
          <w:sz w:val="20"/>
          <w:szCs w:val="20"/>
        </w:rPr>
        <w:br/>
        <w:t>500 State Avenue, Suite 360</w:t>
      </w:r>
      <w:r w:rsidRPr="00AF32C3">
        <w:rPr>
          <w:rFonts w:ascii="Verdana" w:hAnsi="Verdana"/>
          <w:color w:val="171E24"/>
          <w:sz w:val="20"/>
          <w:szCs w:val="20"/>
        </w:rPr>
        <w:br/>
        <w:t>Kansas City, Kansas  66101</w:t>
      </w:r>
    </w:p>
    <w:p w:rsidR="00DE20A1" w:rsidRPr="00AF32C3" w:rsidRDefault="00DE20A1" w:rsidP="00DE20A1">
      <w:pPr>
        <w:numPr>
          <w:ilvl w:val="0"/>
          <w:numId w:val="11"/>
        </w:numPr>
        <w:spacing w:before="100" w:beforeAutospacing="1" w:after="100" w:afterAutospacing="1" w:line="312" w:lineRule="atLeast"/>
        <w:ind w:left="0"/>
        <w:rPr>
          <w:rFonts w:ascii="Verdana" w:hAnsi="Verdana"/>
          <w:color w:val="242424"/>
          <w:sz w:val="20"/>
          <w:szCs w:val="20"/>
        </w:rPr>
      </w:pPr>
      <w:r w:rsidRPr="00AF32C3">
        <w:rPr>
          <w:rFonts w:ascii="Verdana" w:hAnsi="Verdana"/>
          <w:color w:val="242424"/>
          <w:sz w:val="20"/>
          <w:szCs w:val="20"/>
          <w:u w:val="single"/>
        </w:rPr>
        <w:t>To submit a complaint by phone</w:t>
      </w:r>
      <w:r w:rsidRPr="00AF32C3">
        <w:rPr>
          <w:rFonts w:ascii="Verdana" w:hAnsi="Verdana"/>
          <w:color w:val="242424"/>
          <w:sz w:val="20"/>
          <w:szCs w:val="20"/>
        </w:rPr>
        <w:t>, call (855) 321-5549, and request to leave a voicemail in the Civil Rights Intake Voicemail Box.</w:t>
      </w:r>
    </w:p>
    <w:p w:rsidR="00DE20A1" w:rsidRPr="00AF32C3" w:rsidRDefault="00DE20A1" w:rsidP="00DE20A1">
      <w:pPr>
        <w:pStyle w:val="NormalWeb"/>
        <w:spacing w:before="0" w:beforeAutospacing="0" w:after="240" w:afterAutospacing="0"/>
        <w:rPr>
          <w:rFonts w:ascii="Verdana" w:hAnsi="Verdana"/>
          <w:color w:val="171E24"/>
          <w:sz w:val="20"/>
          <w:szCs w:val="20"/>
        </w:rPr>
      </w:pPr>
      <w:r w:rsidRPr="00AF32C3">
        <w:rPr>
          <w:rFonts w:ascii="Verdana" w:hAnsi="Verdana"/>
          <w:color w:val="171E24"/>
          <w:sz w:val="20"/>
          <w:szCs w:val="20"/>
        </w:rPr>
        <w:t>Language interpretation and disability accommodations are available upon request.</w:t>
      </w:r>
    </w:p>
    <w:p w:rsidR="00A0046E" w:rsidRPr="00AF32C3" w:rsidRDefault="00A0046E" w:rsidP="000F0553">
      <w:pPr>
        <w:shd w:val="clear" w:color="auto" w:fill="FFFFFF"/>
        <w:spacing w:before="100" w:beforeAutospacing="1" w:after="100" w:afterAutospacing="1" w:line="240" w:lineRule="auto"/>
        <w:rPr>
          <w:rFonts w:ascii="Verdana" w:eastAsia="Times New Roman" w:hAnsi="Verdana" w:cs="Times New Roman"/>
          <w:strike/>
          <w:color w:val="000000"/>
          <w:sz w:val="20"/>
          <w:szCs w:val="20"/>
        </w:rPr>
      </w:pPr>
    </w:p>
    <w:p w:rsidR="005C5AB0" w:rsidRPr="00AF32C3" w:rsidRDefault="005C5AB0" w:rsidP="000F055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AF32C3">
        <w:rPr>
          <w:rFonts w:ascii="Verdana" w:eastAsia="Times New Roman" w:hAnsi="Verdana" w:cs="Times New Roman"/>
          <w:b/>
          <w:bCs/>
          <w:color w:val="000000"/>
          <w:sz w:val="20"/>
          <w:szCs w:val="20"/>
        </w:rPr>
        <w:t>COMPLAINTS TO THE DEPARTMENT OF EDUCATION, TITLE IX BASIS</w:t>
      </w:r>
    </w:p>
    <w:p w:rsidR="005C5AB0" w:rsidRPr="00AF32C3" w:rsidRDefault="005C5AB0" w:rsidP="005C5A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AF32C3">
        <w:rPr>
          <w:rFonts w:ascii="Verdana" w:eastAsia="Times New Roman" w:hAnsi="Verdana" w:cs="Times New Roman"/>
          <w:color w:val="000000"/>
          <w:sz w:val="20"/>
          <w:szCs w:val="20"/>
        </w:rPr>
        <w:t>Kansas City Office (OCR Office for Kansas)</w:t>
      </w:r>
      <w:r w:rsidRPr="00AF32C3">
        <w:rPr>
          <w:rFonts w:ascii="Verdana" w:eastAsia="Times New Roman" w:hAnsi="Verdana" w:cs="Times New Roman"/>
          <w:color w:val="000000"/>
          <w:sz w:val="20"/>
          <w:szCs w:val="20"/>
        </w:rPr>
        <w:br/>
        <w:t>Office for Civil Rights</w:t>
      </w:r>
      <w:r w:rsidRPr="00AF32C3">
        <w:rPr>
          <w:rFonts w:ascii="Verdana" w:eastAsia="Times New Roman" w:hAnsi="Verdana" w:cs="Times New Roman"/>
          <w:color w:val="000000"/>
          <w:sz w:val="20"/>
          <w:szCs w:val="20"/>
        </w:rPr>
        <w:br/>
        <w:t>U.S. Department of Education</w:t>
      </w:r>
      <w:r w:rsidRPr="00AF32C3">
        <w:rPr>
          <w:rFonts w:ascii="Verdana" w:eastAsia="Times New Roman" w:hAnsi="Verdana" w:cs="Times New Roman"/>
          <w:color w:val="000000"/>
          <w:sz w:val="20"/>
          <w:szCs w:val="20"/>
        </w:rPr>
        <w:br/>
        <w:t>One Petticoat Lane</w:t>
      </w:r>
      <w:r w:rsidRPr="00AF32C3">
        <w:rPr>
          <w:rFonts w:ascii="Verdana" w:eastAsia="Times New Roman" w:hAnsi="Verdana" w:cs="Times New Roman"/>
          <w:color w:val="000000"/>
          <w:sz w:val="20"/>
          <w:szCs w:val="20"/>
        </w:rPr>
        <w:br/>
        <w:t>1010 Walnut Street, 3rd floor, Suite 320</w:t>
      </w:r>
      <w:r w:rsidRPr="00AF32C3">
        <w:rPr>
          <w:rFonts w:ascii="Verdana" w:eastAsia="Times New Roman" w:hAnsi="Verdana" w:cs="Times New Roman"/>
          <w:color w:val="000000"/>
          <w:sz w:val="20"/>
          <w:szCs w:val="20"/>
        </w:rPr>
        <w:br/>
        <w:t>Kansas City, MO 64106</w:t>
      </w:r>
      <w:r w:rsidRPr="00AF32C3">
        <w:rPr>
          <w:rFonts w:ascii="Verdana" w:eastAsia="Times New Roman" w:hAnsi="Verdana" w:cs="Times New Roman"/>
          <w:color w:val="000000"/>
          <w:sz w:val="20"/>
          <w:szCs w:val="20"/>
        </w:rPr>
        <w:br/>
        <w:t>Telephone: 816-268-0550</w:t>
      </w:r>
      <w:r w:rsidRPr="00AF32C3">
        <w:rPr>
          <w:rFonts w:ascii="Verdana" w:eastAsia="Times New Roman" w:hAnsi="Verdana" w:cs="Times New Roman"/>
          <w:color w:val="000000"/>
          <w:sz w:val="20"/>
          <w:szCs w:val="20"/>
        </w:rPr>
        <w:br/>
        <w:t>FAX: 816-268-0599; TDD: 800-877-8339</w:t>
      </w:r>
      <w:r w:rsidRPr="00AF32C3">
        <w:rPr>
          <w:rFonts w:ascii="Verdana" w:eastAsia="Times New Roman" w:hAnsi="Verdana" w:cs="Times New Roman"/>
          <w:color w:val="000000"/>
          <w:sz w:val="20"/>
          <w:szCs w:val="20"/>
        </w:rPr>
        <w:br/>
        <w:t xml:space="preserve">Email: </w:t>
      </w:r>
      <w:hyperlink r:id="rId30" w:history="1">
        <w:r w:rsidRPr="00AF32C3">
          <w:rPr>
            <w:rStyle w:val="Hyperlink"/>
            <w:rFonts w:ascii="Verdana" w:eastAsia="Times New Roman" w:hAnsi="Verdana" w:cs="Times New Roman"/>
            <w:sz w:val="20"/>
            <w:szCs w:val="20"/>
          </w:rPr>
          <w:t>OCR.KansasCity@ed.gov</w:t>
        </w:r>
      </w:hyperlink>
      <w:r w:rsidRPr="00AF32C3">
        <w:rPr>
          <w:rFonts w:ascii="Verdana" w:eastAsia="Times New Roman" w:hAnsi="Verdana" w:cs="Times New Roman"/>
          <w:color w:val="000000"/>
          <w:sz w:val="20"/>
          <w:szCs w:val="20"/>
        </w:rPr>
        <w:t xml:space="preserve"> </w:t>
      </w:r>
    </w:p>
    <w:p w:rsidR="005C5AB0" w:rsidRPr="00B14DCC" w:rsidRDefault="00E13BCD" w:rsidP="005C5A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AF32C3">
        <w:rPr>
          <w:rFonts w:ascii="Verdana" w:eastAsia="Times New Roman" w:hAnsi="Verdana" w:cs="Times New Roman"/>
          <w:color w:val="000000"/>
          <w:sz w:val="20"/>
          <w:szCs w:val="20"/>
        </w:rPr>
        <w:t>U.S. Department of Education</w:t>
      </w:r>
      <w:r w:rsidR="005C5AB0" w:rsidRPr="00AF32C3">
        <w:rPr>
          <w:rFonts w:ascii="Verdana" w:eastAsia="Times New Roman" w:hAnsi="Verdana" w:cs="Times New Roman"/>
          <w:color w:val="000000"/>
          <w:sz w:val="20"/>
          <w:szCs w:val="20"/>
        </w:rPr>
        <w:br/>
        <w:t>Office for Civil Rights</w:t>
      </w:r>
      <w:r w:rsidR="005C5AB0" w:rsidRPr="00AF32C3">
        <w:rPr>
          <w:rFonts w:ascii="Verdana" w:eastAsia="Times New Roman" w:hAnsi="Verdana" w:cs="Times New Roman"/>
          <w:color w:val="000000"/>
          <w:sz w:val="20"/>
          <w:szCs w:val="20"/>
        </w:rPr>
        <w:br/>
        <w:t xml:space="preserve">Lyndon Baines Johnson Department of Education </w:t>
      </w:r>
      <w:r w:rsidR="008027F4" w:rsidRPr="00AF32C3">
        <w:rPr>
          <w:rFonts w:ascii="Verdana" w:eastAsia="Times New Roman" w:hAnsi="Verdana" w:cs="Times New Roman"/>
          <w:color w:val="000000"/>
          <w:sz w:val="20"/>
          <w:szCs w:val="20"/>
        </w:rPr>
        <w:t>Building</w:t>
      </w:r>
      <w:r w:rsidR="005C5AB0" w:rsidRPr="00B14DCC">
        <w:rPr>
          <w:rFonts w:ascii="Verdana" w:eastAsia="Times New Roman" w:hAnsi="Verdana" w:cs="Times New Roman"/>
          <w:color w:val="000000"/>
          <w:sz w:val="20"/>
          <w:szCs w:val="20"/>
        </w:rPr>
        <w:br/>
        <w:t>400 Maryland Avenue, SW</w:t>
      </w:r>
      <w:r w:rsidR="005C5AB0" w:rsidRPr="00B14DCC">
        <w:rPr>
          <w:rFonts w:ascii="Verdana" w:eastAsia="Times New Roman" w:hAnsi="Verdana" w:cs="Times New Roman"/>
          <w:color w:val="000000"/>
          <w:sz w:val="20"/>
          <w:szCs w:val="20"/>
        </w:rPr>
        <w:br/>
        <w:t>Washington, DC 20202-1100</w:t>
      </w:r>
      <w:r w:rsidR="005C5AB0" w:rsidRPr="00B14DCC">
        <w:rPr>
          <w:rFonts w:ascii="Verdana" w:eastAsia="Times New Roman" w:hAnsi="Verdana" w:cs="Times New Roman"/>
          <w:color w:val="000000"/>
          <w:sz w:val="20"/>
          <w:szCs w:val="20"/>
        </w:rPr>
        <w:br/>
        <w:t>Telephone: 800-421-3481</w:t>
      </w:r>
      <w:r w:rsidR="005C5AB0" w:rsidRPr="00B14DCC">
        <w:rPr>
          <w:rFonts w:ascii="Verdana" w:eastAsia="Times New Roman" w:hAnsi="Verdana" w:cs="Times New Roman"/>
          <w:color w:val="000000"/>
          <w:sz w:val="20"/>
          <w:szCs w:val="20"/>
        </w:rPr>
        <w:br/>
      </w:r>
      <w:r w:rsidR="005C5AB0" w:rsidRPr="003E4244">
        <w:rPr>
          <w:rFonts w:ascii="Verdana" w:eastAsia="Times New Roman" w:hAnsi="Verdana" w:cs="Times New Roman"/>
          <w:color w:val="000000"/>
          <w:sz w:val="20"/>
          <w:szCs w:val="20"/>
        </w:rPr>
        <w:t>FAX: 202-453-6012;</w:t>
      </w:r>
      <w:r w:rsidR="005C5AB0" w:rsidRPr="00B14DCC">
        <w:rPr>
          <w:rFonts w:ascii="Verdana" w:eastAsia="Times New Roman" w:hAnsi="Verdana" w:cs="Times New Roman"/>
          <w:color w:val="000000"/>
          <w:sz w:val="20"/>
          <w:szCs w:val="20"/>
        </w:rPr>
        <w:t xml:space="preserve"> TDD: 800-877-8339</w:t>
      </w:r>
      <w:r w:rsidR="005C5AB0" w:rsidRPr="00B14DCC">
        <w:rPr>
          <w:rFonts w:ascii="Verdana" w:eastAsia="Times New Roman" w:hAnsi="Verdana" w:cs="Times New Roman"/>
          <w:color w:val="000000"/>
          <w:sz w:val="20"/>
          <w:szCs w:val="20"/>
        </w:rPr>
        <w:br/>
        <w:t xml:space="preserve">Email: </w:t>
      </w:r>
      <w:hyperlink r:id="rId31" w:history="1">
        <w:r w:rsidR="005C5AB0" w:rsidRPr="00A95452">
          <w:rPr>
            <w:rStyle w:val="Hyperlink"/>
            <w:rFonts w:ascii="Verdana" w:eastAsia="Times New Roman" w:hAnsi="Verdana" w:cs="Times New Roman"/>
            <w:sz w:val="20"/>
            <w:szCs w:val="20"/>
          </w:rPr>
          <w:t>OCR@ed.gov</w:t>
        </w:r>
      </w:hyperlink>
      <w:r w:rsidR="005C5AB0">
        <w:rPr>
          <w:rFonts w:ascii="Verdana" w:eastAsia="Times New Roman" w:hAnsi="Verdana" w:cs="Times New Roman"/>
          <w:color w:val="000000"/>
          <w:sz w:val="20"/>
          <w:szCs w:val="20"/>
        </w:rPr>
        <w:t xml:space="preserve"> </w:t>
      </w:r>
    </w:p>
    <w:p w:rsidR="005C5AB0" w:rsidRDefault="005C5AB0"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14DCC">
        <w:rPr>
          <w:rFonts w:ascii="Verdana" w:eastAsia="Times New Roman" w:hAnsi="Verdana" w:cs="Times New Roman"/>
          <w:color w:val="000000"/>
          <w:sz w:val="20"/>
          <w:szCs w:val="20"/>
        </w:rPr>
        <w:t xml:space="preserve">To file complaints of discrimination with OCR, you may use the online complaint form available at: </w:t>
      </w:r>
      <w:hyperlink r:id="rId32" w:history="1">
        <w:r w:rsidRPr="00A95452">
          <w:rPr>
            <w:rStyle w:val="Hyperlink"/>
            <w:rFonts w:ascii="Verdana" w:eastAsia="Times New Roman" w:hAnsi="Verdana" w:cs="Times New Roman"/>
            <w:sz w:val="20"/>
            <w:szCs w:val="20"/>
          </w:rPr>
          <w:t>http://www.ed.gov/ocr/complaintintro.html</w:t>
        </w:r>
      </w:hyperlink>
      <w:r>
        <w:rPr>
          <w:rFonts w:ascii="Verdana" w:eastAsia="Times New Roman" w:hAnsi="Verdana" w:cs="Times New Roman"/>
          <w:color w:val="000000"/>
          <w:sz w:val="20"/>
          <w:szCs w:val="20"/>
        </w:rPr>
        <w:t xml:space="preserve"> </w:t>
      </w:r>
      <w:r w:rsidRPr="00B14DCC">
        <w:rPr>
          <w:rFonts w:ascii="Verdana" w:eastAsia="Times New Roman" w:hAnsi="Verdana" w:cs="Times New Roman"/>
          <w:color w:val="000000"/>
          <w:sz w:val="20"/>
          <w:szCs w:val="20"/>
        </w:rPr>
        <w:t xml:space="preserve">or send a letter to the OCR enforcement </w:t>
      </w:r>
      <w:r>
        <w:rPr>
          <w:rFonts w:ascii="Verdana" w:eastAsia="Times New Roman" w:hAnsi="Verdana" w:cs="Times New Roman"/>
          <w:color w:val="000000"/>
          <w:sz w:val="20"/>
          <w:szCs w:val="20"/>
        </w:rPr>
        <w:t>office for the State of Kansas</w:t>
      </w:r>
      <w:r w:rsidRPr="00B14DCC">
        <w:rPr>
          <w:rFonts w:ascii="Verdana" w:eastAsia="Times New Roman" w:hAnsi="Verdana" w:cs="Times New Roman"/>
          <w:color w:val="000000"/>
          <w:sz w:val="20"/>
          <w:szCs w:val="20"/>
        </w:rPr>
        <w:t>.</w:t>
      </w:r>
    </w:p>
    <w:p w:rsidR="003E4244" w:rsidRDefault="003E4244"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3E4244" w:rsidRDefault="003E4244"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3E4244" w:rsidRDefault="003E4244"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0046E" w:rsidRDefault="00A0046E"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0046E" w:rsidRDefault="00A0046E"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F32C3" w:rsidRDefault="00AF32C3"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F32C3" w:rsidRDefault="00AF32C3"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F32C3" w:rsidRDefault="00AF32C3"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F32C3" w:rsidRPr="00974FFE" w:rsidRDefault="00AF32C3"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C5AB0" w:rsidRPr="00B14DCC" w:rsidTr="00FA415D">
        <w:trPr>
          <w:tblCellSpacing w:w="0" w:type="dxa"/>
        </w:trPr>
        <w:tc>
          <w:tcPr>
            <w:tcW w:w="0" w:type="auto"/>
            <w:vAlign w:val="center"/>
            <w:hideMark/>
          </w:tcPr>
          <w:p w:rsidR="005C5AB0" w:rsidRPr="00B14DCC" w:rsidRDefault="005C5AB0" w:rsidP="005E70EB">
            <w:pPr>
              <w:spacing w:before="100" w:beforeAutospacing="1" w:after="100" w:afterAutospacing="1" w:line="240" w:lineRule="auto"/>
              <w:jc w:val="center"/>
              <w:rPr>
                <w:rFonts w:ascii="Verdana" w:eastAsia="Times New Roman" w:hAnsi="Verdana" w:cs="Times New Roman"/>
                <w:color w:val="000000"/>
                <w:sz w:val="27"/>
                <w:szCs w:val="27"/>
              </w:rPr>
            </w:pPr>
            <w:r w:rsidRPr="00B14DCC">
              <w:rPr>
                <w:rFonts w:ascii="Verdana" w:eastAsia="Times New Roman" w:hAnsi="Verdana" w:cs="Times New Roman"/>
                <w:b/>
                <w:bCs/>
                <w:color w:val="000000"/>
                <w:sz w:val="20"/>
                <w:szCs w:val="20"/>
              </w:rPr>
              <w:t>COMPLAINTS TO THE DEPARTMENT OF EDUCATION AND/OR ATTORNEY GENERAL’S OFFICE, BY STATE</w:t>
            </w:r>
          </w:p>
          <w:tbl>
            <w:tblPr>
              <w:tblW w:w="877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2761"/>
              <w:gridCol w:w="3519"/>
              <w:gridCol w:w="1335"/>
            </w:tblGrid>
            <w:tr w:rsidR="005C5AB0" w:rsidRPr="00B14DCC" w:rsidTr="00FA415D">
              <w:trPr>
                <w:trHeight w:val="402"/>
                <w:tblCellSpacing w:w="0" w:type="dxa"/>
                <w:jc w:val="center"/>
              </w:trPr>
              <w:tc>
                <w:tcPr>
                  <w:tcW w:w="8779" w:type="dxa"/>
                  <w:gridSpan w:val="4"/>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after="0" w:line="240" w:lineRule="auto"/>
                    <w:rPr>
                      <w:rFonts w:eastAsia="Times New Roman" w:cs="Times New Roman"/>
                      <w:sz w:val="16"/>
                      <w:szCs w:val="16"/>
                    </w:rPr>
                  </w:pPr>
                  <w:r w:rsidRPr="00B14DCC">
                    <w:rPr>
                      <w:rFonts w:eastAsia="Times New Roman" w:cs="Times New Roman"/>
                      <w:sz w:val="16"/>
                      <w:szCs w:val="16"/>
                    </w:rPr>
                    <w:br/>
                  </w:r>
                  <w:r w:rsidRPr="00B14DCC">
                    <w:rPr>
                      <w:rFonts w:eastAsia="Times New Roman" w:cs="Times New Roman"/>
                      <w:b/>
                      <w:bCs/>
                      <w:sz w:val="16"/>
                      <w:szCs w:val="16"/>
                    </w:rPr>
                    <w:t>Department of Education and Attorney General Contact Information by State</w:t>
                  </w:r>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i/>
                      <w:iCs/>
                      <w:sz w:val="16"/>
                      <w:szCs w:val="16"/>
                    </w:rPr>
                    <w:t>State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i/>
                      <w:iCs/>
                      <w:sz w:val="16"/>
                      <w:szCs w:val="16"/>
                    </w:rPr>
                    <w:t>Department of Education State Listing</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i/>
                      <w:iCs/>
                      <w:sz w:val="16"/>
                      <w:szCs w:val="16"/>
                    </w:rPr>
                    <w:t>Department of Education State Website</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i/>
                      <w:iCs/>
                      <w:sz w:val="16"/>
                      <w:szCs w:val="16"/>
                    </w:rPr>
                    <w:t>Attorney General State Contact</w:t>
                  </w:r>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Alabama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E13BC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Alaba</w:t>
                  </w:r>
                  <w:r w:rsidR="0015083A" w:rsidRPr="00E13BCD">
                    <w:rPr>
                      <w:rFonts w:eastAsia="Times New Roman" w:cs="Times New Roman"/>
                      <w:b/>
                      <w:bCs/>
                      <w:sz w:val="16"/>
                      <w:szCs w:val="16"/>
                    </w:rPr>
                    <w:t>ma Commission on Higher</w:t>
                  </w:r>
                  <w:r w:rsidR="00AB27C7" w:rsidRPr="00E13BCD">
                    <w:rPr>
                      <w:rFonts w:eastAsia="Times New Roman" w:cs="Times New Roman"/>
                      <w:b/>
                      <w:bCs/>
                      <w:sz w:val="16"/>
                      <w:szCs w:val="16"/>
                    </w:rPr>
                    <w:t xml:space="preserve"> </w:t>
                  </w:r>
                  <w:r w:rsidR="0015083A" w:rsidRPr="00E13BCD">
                    <w:rPr>
                      <w:rFonts w:eastAsia="Times New Roman" w:cs="Times New Roman"/>
                      <w:b/>
                      <w:bCs/>
                      <w:sz w:val="16"/>
                      <w:szCs w:val="16"/>
                    </w:rPr>
                    <w:t>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AB27C7"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33" w:history="1">
                    <w:r w:rsidR="00AB27C7" w:rsidRPr="00E13BCD">
                      <w:rPr>
                        <w:rStyle w:val="Hyperlink"/>
                        <w:rFonts w:eastAsia="Times New Roman" w:cstheme="minorHAnsi"/>
                        <w:b/>
                        <w:sz w:val="16"/>
                        <w:szCs w:val="16"/>
                        <w:u w:val="none"/>
                      </w:rPr>
                      <w:t>http://ache.edu/</w:t>
                    </w:r>
                  </w:hyperlink>
                  <w:r w:rsidR="00AB27C7"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34" w:tgtFrame="_blank" w:history="1">
                    <w:r w:rsidR="005C5AB0" w:rsidRPr="00B14DCC">
                      <w:rPr>
                        <w:rFonts w:eastAsia="Times New Roman" w:cs="Times New Roman"/>
                        <w:b/>
                        <w:bCs/>
                        <w:color w:val="3683BA"/>
                        <w:sz w:val="16"/>
                        <w:szCs w:val="16"/>
                      </w:rPr>
                      <w:t>Alabama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Alaska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FA415D">
                  <w:pPr>
                    <w:spacing w:before="100" w:beforeAutospacing="1" w:after="100" w:afterAutospacing="1" w:line="240" w:lineRule="auto"/>
                    <w:rPr>
                      <w:rFonts w:eastAsia="Times New Roman" w:cs="Times New Roman"/>
                      <w:sz w:val="16"/>
                      <w:szCs w:val="16"/>
                    </w:rPr>
                  </w:pPr>
                  <w:hyperlink r:id="rId35" w:tgtFrame="_blank" w:history="1">
                    <w:r w:rsidR="005C5AB0" w:rsidRPr="00E13BCD">
                      <w:rPr>
                        <w:rFonts w:eastAsia="Times New Roman" w:cs="Times New Roman"/>
                        <w:b/>
                        <w:bCs/>
                        <w:sz w:val="16"/>
                        <w:szCs w:val="16"/>
                      </w:rPr>
                      <w:t>Department of Education and Early Development</w:t>
                    </w:r>
                  </w:hyperlink>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36" w:tgtFrame="_blank" w:history="1">
                    <w:r w:rsidR="005C5AB0" w:rsidRPr="00E13BCD">
                      <w:rPr>
                        <w:rFonts w:eastAsia="Times New Roman" w:cstheme="minorHAnsi"/>
                        <w:b/>
                        <w:bCs/>
                        <w:color w:val="3683BA"/>
                        <w:sz w:val="16"/>
                        <w:szCs w:val="16"/>
                      </w:rPr>
                      <w:t>http://www.eed.state.ak.us/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37" w:tgtFrame="_blank" w:history="1">
                    <w:r w:rsidR="005C5AB0" w:rsidRPr="00B14DCC">
                      <w:rPr>
                        <w:rFonts w:eastAsia="Times New Roman" w:cs="Times New Roman"/>
                        <w:b/>
                        <w:bCs/>
                        <w:color w:val="3683BA"/>
                        <w:sz w:val="16"/>
                        <w:szCs w:val="16"/>
                      </w:rPr>
                      <w:t>Alaska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Arizona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38" w:tgtFrame="_blank" w:history="1">
                    <w:r w:rsidR="005C5AB0" w:rsidRPr="00E13BCD">
                      <w:rPr>
                        <w:rFonts w:eastAsia="Times New Roman" w:cstheme="minorHAnsi"/>
                        <w:b/>
                        <w:bCs/>
                        <w:color w:val="3683BA"/>
                        <w:sz w:val="16"/>
                        <w:szCs w:val="16"/>
                      </w:rPr>
                      <w:t>http://www.azed.gov/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39" w:tgtFrame="_blank" w:history="1">
                    <w:r w:rsidR="005C5AB0" w:rsidRPr="00B14DCC">
                      <w:rPr>
                        <w:rFonts w:eastAsia="Times New Roman" w:cs="Times New Roman"/>
                        <w:b/>
                        <w:bCs/>
                        <w:color w:val="3683BA"/>
                        <w:sz w:val="16"/>
                        <w:szCs w:val="16"/>
                      </w:rPr>
                      <w:t>Arizona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Arkansas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40" w:tgtFrame="_blank" w:history="1">
                    <w:r w:rsidR="005C5AB0" w:rsidRPr="00E13BCD">
                      <w:rPr>
                        <w:rFonts w:eastAsia="Times New Roman" w:cstheme="minorHAnsi"/>
                        <w:b/>
                        <w:bCs/>
                        <w:color w:val="3683BA"/>
                        <w:sz w:val="16"/>
                        <w:szCs w:val="16"/>
                      </w:rPr>
                      <w:t>http://www.adhe.edu/</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41" w:tgtFrame="_blank" w:history="1">
                    <w:r w:rsidR="005C5AB0" w:rsidRPr="00B14DCC">
                      <w:rPr>
                        <w:rFonts w:eastAsia="Times New Roman" w:cs="Times New Roman"/>
                        <w:b/>
                        <w:bCs/>
                        <w:color w:val="3683BA"/>
                        <w:sz w:val="16"/>
                        <w:szCs w:val="16"/>
                      </w:rPr>
                      <w:t>Arkansas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California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California Postsecondary Education Commission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42" w:tgtFrame="_blank" w:history="1">
                    <w:r w:rsidR="005C5AB0" w:rsidRPr="00E13BCD">
                      <w:rPr>
                        <w:rFonts w:eastAsia="Times New Roman" w:cstheme="minorHAnsi"/>
                        <w:b/>
                        <w:bCs/>
                        <w:color w:val="3683BA"/>
                        <w:sz w:val="16"/>
                        <w:szCs w:val="16"/>
                      </w:rPr>
                      <w:t>http://www.cpec.ca.gov/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43" w:tgtFrame="_blank" w:history="1">
                    <w:r w:rsidR="005C5AB0" w:rsidRPr="00B14DCC">
                      <w:rPr>
                        <w:rFonts w:eastAsia="Times New Roman" w:cs="Times New Roman"/>
                        <w:b/>
                        <w:bCs/>
                        <w:color w:val="3683BA"/>
                        <w:sz w:val="16"/>
                        <w:szCs w:val="16"/>
                      </w:rPr>
                      <w:t>California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Colorado</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44" w:tgtFrame="_blank" w:history="1">
                    <w:r w:rsidR="005C5AB0" w:rsidRPr="00E13BCD">
                      <w:rPr>
                        <w:rFonts w:eastAsia="Times New Roman" w:cstheme="minorHAnsi"/>
                        <w:b/>
                        <w:bCs/>
                        <w:color w:val="3683BA"/>
                        <w:sz w:val="16"/>
                        <w:szCs w:val="16"/>
                      </w:rPr>
                      <w:t>http://highered.colorado.gov/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45" w:tgtFrame="_blank" w:history="1">
                    <w:r w:rsidR="005C5AB0" w:rsidRPr="00B14DCC">
                      <w:rPr>
                        <w:rFonts w:eastAsia="Times New Roman" w:cs="Times New Roman"/>
                        <w:b/>
                        <w:bCs/>
                        <w:color w:val="3683BA"/>
                        <w:sz w:val="16"/>
                        <w:szCs w:val="16"/>
                      </w:rPr>
                      <w:t>Colorado</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Connecticut</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46" w:tgtFrame="_blank" w:history="1">
                    <w:r w:rsidR="005C5AB0" w:rsidRPr="00E13BCD">
                      <w:rPr>
                        <w:rFonts w:eastAsia="Times New Roman" w:cstheme="minorHAnsi"/>
                        <w:b/>
                        <w:bCs/>
                        <w:color w:val="3683BA"/>
                        <w:sz w:val="16"/>
                        <w:szCs w:val="16"/>
                      </w:rPr>
                      <w:t>http://www.sde.ct.gov/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47" w:tgtFrame="_blank" w:history="1">
                    <w:r w:rsidR="005C5AB0" w:rsidRPr="00B14DCC">
                      <w:rPr>
                        <w:rFonts w:eastAsia="Times New Roman" w:cs="Times New Roman"/>
                        <w:b/>
                        <w:bCs/>
                        <w:color w:val="3683BA"/>
                        <w:sz w:val="16"/>
                        <w:szCs w:val="16"/>
                      </w:rPr>
                      <w:t>Connecticut</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Delaware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48" w:tgtFrame="_blank" w:history="1">
                    <w:r w:rsidR="005C5AB0" w:rsidRPr="00E13BCD">
                      <w:rPr>
                        <w:rFonts w:eastAsia="Times New Roman" w:cstheme="minorHAnsi"/>
                        <w:b/>
                        <w:bCs/>
                        <w:color w:val="3683BA"/>
                        <w:sz w:val="16"/>
                        <w:szCs w:val="16"/>
                      </w:rPr>
                      <w:t>http://www.doe.k12.de.us/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49" w:tgtFrame="_blank" w:history="1">
                    <w:r w:rsidR="005C5AB0" w:rsidRPr="00B14DCC">
                      <w:rPr>
                        <w:rFonts w:eastAsia="Times New Roman" w:cs="Times New Roman"/>
                        <w:b/>
                        <w:bCs/>
                        <w:color w:val="3683BA"/>
                        <w:sz w:val="16"/>
                        <w:szCs w:val="16"/>
                      </w:rPr>
                      <w:t>Delaware</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Florida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50" w:tgtFrame="_blank" w:history="1">
                    <w:r w:rsidR="005C5AB0" w:rsidRPr="00E13BCD">
                      <w:rPr>
                        <w:rFonts w:eastAsia="Times New Roman" w:cstheme="minorHAnsi"/>
                        <w:b/>
                        <w:bCs/>
                        <w:color w:val="3683BA"/>
                        <w:sz w:val="16"/>
                        <w:szCs w:val="16"/>
                      </w:rPr>
                      <w:t>http://www.fldoe.org/</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51" w:tgtFrame="_blank" w:history="1">
                    <w:r w:rsidR="005C5AB0" w:rsidRPr="00B14DCC">
                      <w:rPr>
                        <w:rFonts w:eastAsia="Times New Roman" w:cs="Times New Roman"/>
                        <w:b/>
                        <w:bCs/>
                        <w:color w:val="3683BA"/>
                        <w:sz w:val="16"/>
                        <w:szCs w:val="16"/>
                      </w:rPr>
                      <w:t>Florida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Georgia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AB27C7"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52" w:history="1">
                    <w:r w:rsidR="00AB27C7" w:rsidRPr="00E13BCD">
                      <w:rPr>
                        <w:rStyle w:val="Hyperlink"/>
                        <w:rFonts w:eastAsia="Times New Roman" w:cstheme="minorHAnsi"/>
                        <w:b/>
                        <w:sz w:val="16"/>
                        <w:szCs w:val="16"/>
                        <w:u w:val="none"/>
                      </w:rPr>
                      <w:t>http://www.gadoe.org/Pages/Home.aspx</w:t>
                    </w:r>
                  </w:hyperlink>
                  <w:r w:rsidR="00AB27C7"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53" w:tgtFrame="_blank" w:history="1">
                    <w:r w:rsidR="005C5AB0" w:rsidRPr="00B14DCC">
                      <w:rPr>
                        <w:rFonts w:eastAsia="Times New Roman" w:cs="Times New Roman"/>
                        <w:b/>
                        <w:bCs/>
                        <w:color w:val="3683BA"/>
                        <w:sz w:val="16"/>
                        <w:szCs w:val="16"/>
                      </w:rPr>
                      <w:t>Georgia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Hawaii</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54" w:tgtFrame="_blank" w:history="1">
                    <w:r w:rsidR="005C5AB0" w:rsidRPr="00E13BCD">
                      <w:rPr>
                        <w:rFonts w:eastAsia="Times New Roman" w:cstheme="minorHAnsi"/>
                        <w:b/>
                        <w:bCs/>
                        <w:color w:val="3683BA"/>
                        <w:sz w:val="16"/>
                        <w:szCs w:val="16"/>
                      </w:rPr>
                      <w:t>http://doe.k12.hi.us/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55" w:tgtFrame="_blank" w:history="1">
                    <w:r w:rsidR="005C5AB0" w:rsidRPr="00B14DCC">
                      <w:rPr>
                        <w:rFonts w:eastAsia="Times New Roman" w:cs="Times New Roman"/>
                        <w:b/>
                        <w:bCs/>
                        <w:color w:val="3683BA"/>
                        <w:sz w:val="16"/>
                        <w:szCs w:val="16"/>
                      </w:rPr>
                      <w:t>Hawaii</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Idaho</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State Board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56" w:tgtFrame="_blank" w:history="1">
                    <w:r w:rsidR="005C5AB0" w:rsidRPr="00E13BCD">
                      <w:rPr>
                        <w:rFonts w:eastAsia="Times New Roman" w:cstheme="minorHAnsi"/>
                        <w:b/>
                        <w:bCs/>
                        <w:color w:val="3683BA"/>
                        <w:sz w:val="16"/>
                        <w:szCs w:val="16"/>
                      </w:rPr>
                      <w:t>http://www.boardofed.idaho.gov/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57" w:tgtFrame="_blank" w:history="1">
                    <w:r w:rsidR="005C5AB0" w:rsidRPr="00B14DCC">
                      <w:rPr>
                        <w:rFonts w:eastAsia="Times New Roman" w:cs="Times New Roman"/>
                        <w:b/>
                        <w:bCs/>
                        <w:color w:val="3683BA"/>
                        <w:sz w:val="16"/>
                        <w:szCs w:val="16"/>
                      </w:rPr>
                      <w:t>Idaho</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Illinois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Board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C343C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58" w:history="1">
                    <w:r w:rsidR="00C343C0" w:rsidRPr="00E13BCD">
                      <w:rPr>
                        <w:rStyle w:val="Hyperlink"/>
                        <w:rFonts w:eastAsia="Times New Roman" w:cstheme="minorHAnsi"/>
                        <w:b/>
                        <w:sz w:val="16"/>
                        <w:szCs w:val="16"/>
                        <w:u w:val="none"/>
                      </w:rPr>
                      <w:t>https://www.ibhe.org/</w:t>
                    </w:r>
                  </w:hyperlink>
                  <w:r w:rsidR="00C343C0"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59" w:tgtFrame="_blank" w:history="1">
                    <w:r w:rsidR="005C5AB0" w:rsidRPr="00B14DCC">
                      <w:rPr>
                        <w:rFonts w:eastAsia="Times New Roman" w:cs="Times New Roman"/>
                        <w:b/>
                        <w:bCs/>
                        <w:color w:val="3683BA"/>
                        <w:sz w:val="16"/>
                        <w:szCs w:val="16"/>
                      </w:rPr>
                      <w:t>Illinois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Indiana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Commission for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60" w:tgtFrame="_blank" w:history="1">
                    <w:r w:rsidR="005C5AB0" w:rsidRPr="00E13BCD">
                      <w:rPr>
                        <w:rFonts w:eastAsia="Times New Roman" w:cstheme="minorHAnsi"/>
                        <w:b/>
                        <w:bCs/>
                        <w:color w:val="3683BA"/>
                        <w:sz w:val="16"/>
                        <w:szCs w:val="16"/>
                      </w:rPr>
                      <w:t>http://www.in.gov/che/</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61" w:tgtFrame="_blank" w:history="1">
                    <w:r w:rsidR="005C5AB0" w:rsidRPr="00B14DCC">
                      <w:rPr>
                        <w:rFonts w:eastAsia="Times New Roman" w:cs="Times New Roman"/>
                        <w:b/>
                        <w:bCs/>
                        <w:color w:val="3683BA"/>
                        <w:sz w:val="16"/>
                        <w:szCs w:val="16"/>
                      </w:rPr>
                      <w:t>Indiana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Iowa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62" w:tgtFrame="_blank" w:history="1">
                    <w:r w:rsidR="005C5AB0" w:rsidRPr="00E13BCD">
                      <w:rPr>
                        <w:rFonts w:eastAsia="Times New Roman" w:cstheme="minorHAnsi"/>
                        <w:b/>
                        <w:bCs/>
                        <w:color w:val="3683BA"/>
                        <w:sz w:val="16"/>
                        <w:szCs w:val="16"/>
                      </w:rPr>
                      <w:t>http://educateiowa.gov/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63" w:tgtFrame="_blank" w:history="1">
                    <w:r w:rsidR="005C5AB0" w:rsidRPr="00B14DCC">
                      <w:rPr>
                        <w:rFonts w:eastAsia="Times New Roman" w:cs="Times New Roman"/>
                        <w:b/>
                        <w:bCs/>
                        <w:color w:val="3683BA"/>
                        <w:sz w:val="16"/>
                        <w:szCs w:val="16"/>
                      </w:rPr>
                      <w:t>Iowa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Kansas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64" w:tgtFrame="_blank" w:history="1">
                    <w:r w:rsidR="005C5AB0" w:rsidRPr="00E13BCD">
                      <w:rPr>
                        <w:rFonts w:eastAsia="Times New Roman" w:cstheme="minorHAnsi"/>
                        <w:b/>
                        <w:bCs/>
                        <w:color w:val="3683BA"/>
                        <w:sz w:val="16"/>
                        <w:szCs w:val="16"/>
                      </w:rPr>
                      <w:t>http://www.ksde.org/</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65" w:tgtFrame="_blank" w:history="1">
                    <w:r w:rsidR="005C5AB0" w:rsidRPr="00B14DCC">
                      <w:rPr>
                        <w:rFonts w:eastAsia="Times New Roman" w:cs="Times New Roman"/>
                        <w:b/>
                        <w:bCs/>
                        <w:color w:val="3683BA"/>
                        <w:sz w:val="16"/>
                        <w:szCs w:val="16"/>
                      </w:rPr>
                      <w:t>Kansas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Kentucky</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Council on Postsecondary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66" w:tgtFrame="_blank" w:history="1">
                    <w:r w:rsidR="005C5AB0" w:rsidRPr="00E13BCD">
                      <w:rPr>
                        <w:rFonts w:eastAsia="Times New Roman" w:cstheme="minorHAnsi"/>
                        <w:b/>
                        <w:bCs/>
                        <w:color w:val="3683BA"/>
                        <w:sz w:val="16"/>
                        <w:szCs w:val="16"/>
                      </w:rPr>
                      <w:t>http://cpe.ky.gov/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67" w:tgtFrame="_blank" w:history="1">
                    <w:r w:rsidR="005C5AB0" w:rsidRPr="00B14DCC">
                      <w:rPr>
                        <w:rFonts w:eastAsia="Times New Roman" w:cs="Times New Roman"/>
                        <w:b/>
                        <w:bCs/>
                        <w:color w:val="3683BA"/>
                        <w:sz w:val="16"/>
                        <w:szCs w:val="16"/>
                      </w:rPr>
                      <w:t>Kentucky</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Louisiana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E47E7B"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Board of Regents</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68" w:history="1">
                    <w:r w:rsidR="00E47E7B" w:rsidRPr="00E13BCD">
                      <w:rPr>
                        <w:rStyle w:val="Hyperlink"/>
                        <w:sz w:val="16"/>
                        <w:szCs w:val="16"/>
                      </w:rPr>
                      <w:t>https://regents.la.gov/</w:t>
                    </w:r>
                  </w:hyperlink>
                  <w:r w:rsidR="00E47E7B" w:rsidRPr="00E13BCD">
                    <w:rPr>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69" w:tgtFrame="_blank" w:history="1">
                    <w:r w:rsidR="005C5AB0" w:rsidRPr="00B14DCC">
                      <w:rPr>
                        <w:rFonts w:eastAsia="Times New Roman" w:cs="Times New Roman"/>
                        <w:b/>
                        <w:bCs/>
                        <w:color w:val="3683BA"/>
                        <w:sz w:val="16"/>
                        <w:szCs w:val="16"/>
                      </w:rPr>
                      <w:t>Louisiana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Maine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C343C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70" w:history="1">
                    <w:r w:rsidR="00C343C0" w:rsidRPr="00E13BCD">
                      <w:rPr>
                        <w:rStyle w:val="Hyperlink"/>
                        <w:rFonts w:eastAsia="Times New Roman" w:cstheme="minorHAnsi"/>
                        <w:b/>
                        <w:sz w:val="16"/>
                        <w:szCs w:val="16"/>
                        <w:u w:val="none"/>
                      </w:rPr>
                      <w:t>https://www1.maine.gov/doe/learning/highered</w:t>
                    </w:r>
                  </w:hyperlink>
                  <w:r w:rsidR="00C343C0"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71" w:tgtFrame="_blank" w:history="1">
                    <w:r w:rsidR="005C5AB0" w:rsidRPr="00B14DCC">
                      <w:rPr>
                        <w:rFonts w:eastAsia="Times New Roman" w:cs="Times New Roman"/>
                        <w:b/>
                        <w:bCs/>
                        <w:color w:val="3683BA"/>
                        <w:sz w:val="16"/>
                        <w:szCs w:val="16"/>
                      </w:rPr>
                      <w:t>Maine</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Maryland</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Higher Education Commission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72" w:tgtFrame="_blank" w:history="1">
                    <w:r w:rsidR="005C5AB0" w:rsidRPr="00E13BCD">
                      <w:rPr>
                        <w:rFonts w:eastAsia="Times New Roman" w:cstheme="minorHAnsi"/>
                        <w:b/>
                        <w:bCs/>
                        <w:color w:val="3683BA"/>
                        <w:sz w:val="16"/>
                        <w:szCs w:val="16"/>
                      </w:rPr>
                      <w:t>http://www.mhec.state.md.us/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73" w:tgtFrame="_blank" w:history="1">
                    <w:r w:rsidR="005C5AB0" w:rsidRPr="00B14DCC">
                      <w:rPr>
                        <w:rFonts w:eastAsia="Times New Roman" w:cs="Times New Roman"/>
                        <w:b/>
                        <w:bCs/>
                        <w:color w:val="3683BA"/>
                        <w:sz w:val="16"/>
                        <w:szCs w:val="16"/>
                      </w:rPr>
                      <w:t>Maryland</w:t>
                    </w:r>
                  </w:hyperlink>
                </w:p>
              </w:tc>
            </w:tr>
            <w:tr w:rsidR="005C5AB0" w:rsidRPr="00B14DCC" w:rsidTr="00266D3D">
              <w:trPr>
                <w:trHeight w:val="216"/>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Massachusetts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74" w:tgtFrame="_blank" w:history="1">
                    <w:r w:rsidR="005C5AB0" w:rsidRPr="00E13BCD">
                      <w:rPr>
                        <w:rFonts w:eastAsia="Times New Roman" w:cstheme="minorHAnsi"/>
                        <w:b/>
                        <w:bCs/>
                        <w:color w:val="3683BA"/>
                        <w:sz w:val="16"/>
                        <w:szCs w:val="16"/>
                      </w:rPr>
                      <w:t>http://www.mass.edu/</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75" w:tgtFrame="_blank" w:history="1">
                    <w:r w:rsidR="005C5AB0" w:rsidRPr="00B14DCC">
                      <w:rPr>
                        <w:rFonts w:eastAsia="Times New Roman" w:cs="Times New Roman"/>
                        <w:b/>
                        <w:bCs/>
                        <w:color w:val="3683BA"/>
                        <w:sz w:val="16"/>
                        <w:szCs w:val="16"/>
                      </w:rPr>
                      <w:t>Massachusetts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Michigan</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76" w:tgtFrame="_blank" w:history="1">
                    <w:r w:rsidR="005C5AB0" w:rsidRPr="00E13BCD">
                      <w:rPr>
                        <w:rFonts w:eastAsia="Times New Roman" w:cstheme="minorHAnsi"/>
                        <w:b/>
                        <w:bCs/>
                        <w:color w:val="3683BA"/>
                        <w:sz w:val="16"/>
                        <w:szCs w:val="16"/>
                      </w:rPr>
                      <w:t>http://www.michigan.gov/mde</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77" w:tgtFrame="_blank" w:history="1">
                    <w:r w:rsidR="005C5AB0" w:rsidRPr="00B14DCC">
                      <w:rPr>
                        <w:rFonts w:eastAsia="Times New Roman" w:cs="Times New Roman"/>
                        <w:b/>
                        <w:bCs/>
                        <w:color w:val="3683BA"/>
                        <w:sz w:val="16"/>
                        <w:szCs w:val="16"/>
                      </w:rPr>
                      <w:t>Michigan</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Minnesota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Office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78" w:tgtFrame="_blank" w:history="1">
                    <w:r w:rsidR="005C5AB0" w:rsidRPr="00E13BCD">
                      <w:rPr>
                        <w:rFonts w:eastAsia="Times New Roman" w:cstheme="minorHAnsi"/>
                        <w:b/>
                        <w:bCs/>
                        <w:color w:val="3683BA"/>
                        <w:sz w:val="16"/>
                        <w:szCs w:val="16"/>
                      </w:rPr>
                      <w:t>http://www.ohe.state.mn.us/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79" w:tgtFrame="_blank" w:history="1">
                    <w:r w:rsidR="005C5AB0" w:rsidRPr="00B14DCC">
                      <w:rPr>
                        <w:rFonts w:eastAsia="Times New Roman" w:cs="Times New Roman"/>
                        <w:b/>
                        <w:bCs/>
                        <w:color w:val="3683BA"/>
                        <w:sz w:val="16"/>
                        <w:szCs w:val="16"/>
                      </w:rPr>
                      <w:t>Minnesota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Mississippi</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80" w:history="1">
                    <w:r w:rsidR="00F33ED1" w:rsidRPr="00E13BCD">
                      <w:rPr>
                        <w:rStyle w:val="Hyperlink"/>
                        <w:rFonts w:eastAsia="Times New Roman" w:cstheme="minorHAnsi"/>
                        <w:b/>
                        <w:sz w:val="16"/>
                        <w:szCs w:val="16"/>
                        <w:u w:val="none"/>
                      </w:rPr>
                      <w:t>http://www.mdek12.org/</w:t>
                    </w:r>
                  </w:hyperlink>
                  <w:r w:rsidR="00F33ED1"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81" w:tgtFrame="_blank" w:history="1">
                    <w:r w:rsidR="005C5AB0" w:rsidRPr="00B14DCC">
                      <w:rPr>
                        <w:rFonts w:eastAsia="Times New Roman" w:cs="Times New Roman"/>
                        <w:b/>
                        <w:bCs/>
                        <w:color w:val="3683BA"/>
                        <w:sz w:val="16"/>
                        <w:szCs w:val="16"/>
                      </w:rPr>
                      <w:t>Mississippi</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Missouri</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82" w:tgtFrame="_blank" w:history="1">
                    <w:r w:rsidR="005C5AB0" w:rsidRPr="00E13BCD">
                      <w:rPr>
                        <w:rFonts w:eastAsia="Times New Roman" w:cstheme="minorHAnsi"/>
                        <w:b/>
                        <w:bCs/>
                        <w:color w:val="3683BA"/>
                        <w:sz w:val="16"/>
                        <w:szCs w:val="16"/>
                      </w:rPr>
                      <w:t>http://dhe.mo.gov/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83" w:tgtFrame="_blank" w:history="1">
                    <w:r w:rsidR="005C5AB0" w:rsidRPr="00B14DCC">
                      <w:rPr>
                        <w:rFonts w:eastAsia="Times New Roman" w:cs="Times New Roman"/>
                        <w:b/>
                        <w:bCs/>
                        <w:color w:val="3683BA"/>
                        <w:sz w:val="16"/>
                        <w:szCs w:val="16"/>
                      </w:rPr>
                      <w:t>Missouri</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Montana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84" w:history="1">
                    <w:r w:rsidR="00F33ED1" w:rsidRPr="00E13BCD">
                      <w:rPr>
                        <w:rStyle w:val="Hyperlink"/>
                        <w:rFonts w:eastAsia="Times New Roman" w:cstheme="minorHAnsi"/>
                        <w:b/>
                        <w:sz w:val="16"/>
                        <w:szCs w:val="16"/>
                        <w:u w:val="none"/>
                      </w:rPr>
                      <w:t>https://www.mt.gov/education/default.aspx</w:t>
                    </w:r>
                  </w:hyperlink>
                  <w:r w:rsidR="00F33ED1"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85" w:tgtFrame="_blank" w:history="1">
                    <w:r w:rsidR="005C5AB0" w:rsidRPr="00B14DCC">
                      <w:rPr>
                        <w:rFonts w:eastAsia="Times New Roman" w:cs="Times New Roman"/>
                        <w:b/>
                        <w:bCs/>
                        <w:color w:val="3683BA"/>
                        <w:sz w:val="16"/>
                        <w:szCs w:val="16"/>
                      </w:rPr>
                      <w:t>Montana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Nebraska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86" w:tgtFrame="_blank" w:history="1">
                    <w:r w:rsidR="005C5AB0" w:rsidRPr="00E13BCD">
                      <w:rPr>
                        <w:rFonts w:eastAsia="Times New Roman" w:cstheme="minorHAnsi"/>
                        <w:b/>
                        <w:bCs/>
                        <w:color w:val="3683BA"/>
                        <w:sz w:val="16"/>
                        <w:szCs w:val="16"/>
                      </w:rPr>
                      <w:t>http://www.education.ne.gov/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87" w:tgtFrame="_blank" w:history="1">
                    <w:r w:rsidR="005C5AB0" w:rsidRPr="00B14DCC">
                      <w:rPr>
                        <w:rFonts w:eastAsia="Times New Roman" w:cs="Times New Roman"/>
                        <w:b/>
                        <w:bCs/>
                        <w:color w:val="3683BA"/>
                        <w:sz w:val="16"/>
                        <w:szCs w:val="16"/>
                      </w:rPr>
                      <w:t>Nebraska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Nevada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88" w:tgtFrame="_blank" w:history="1">
                    <w:r w:rsidR="005C5AB0" w:rsidRPr="00E13BCD">
                      <w:rPr>
                        <w:rFonts w:eastAsia="Times New Roman" w:cstheme="minorHAnsi"/>
                        <w:b/>
                        <w:bCs/>
                        <w:color w:val="3683BA"/>
                        <w:sz w:val="16"/>
                        <w:szCs w:val="16"/>
                      </w:rPr>
                      <w:t>http://www.doe.nv.gov/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89" w:tgtFrame="_blank" w:history="1">
                    <w:r w:rsidR="005C5AB0" w:rsidRPr="00B14DCC">
                      <w:rPr>
                        <w:rFonts w:eastAsia="Times New Roman" w:cs="Times New Roman"/>
                        <w:b/>
                        <w:bCs/>
                        <w:color w:val="3683BA"/>
                        <w:sz w:val="16"/>
                        <w:szCs w:val="16"/>
                      </w:rPr>
                      <w:t>Nevada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New Hampshire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E13BCD" w:rsidP="00E13BC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90" w:tgtFrame="_blank" w:history="1">
                    <w:r w:rsidR="005C5AB0" w:rsidRPr="00E13BCD">
                      <w:rPr>
                        <w:rFonts w:eastAsia="Times New Roman" w:cstheme="minorHAnsi"/>
                        <w:b/>
                        <w:bCs/>
                        <w:color w:val="3683BA"/>
                        <w:sz w:val="16"/>
                        <w:szCs w:val="16"/>
                      </w:rPr>
                      <w:t>http://www.education.nh.gov/highered/</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91" w:tgtFrame="_blank" w:history="1">
                    <w:r w:rsidR="005C5AB0" w:rsidRPr="00B14DCC">
                      <w:rPr>
                        <w:rFonts w:eastAsia="Times New Roman" w:cs="Times New Roman"/>
                        <w:b/>
                        <w:bCs/>
                        <w:color w:val="3683BA"/>
                        <w:sz w:val="16"/>
                        <w:szCs w:val="16"/>
                      </w:rPr>
                      <w:t>New Hampshire</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New Jersey</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9396A"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Office of the Secretary of</w:t>
                  </w:r>
                  <w:r w:rsidR="005C5AB0" w:rsidRPr="00E13BCD">
                    <w:rPr>
                      <w:rFonts w:eastAsia="Times New Roman" w:cs="Times New Roman"/>
                      <w:b/>
                      <w:bCs/>
                      <w:sz w:val="16"/>
                      <w:szCs w:val="16"/>
                    </w:rPr>
                    <w:t xml:space="preserve">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92" w:tgtFrame="_blank" w:history="1">
                    <w:r w:rsidR="005C5AB0" w:rsidRPr="00E13BCD">
                      <w:rPr>
                        <w:rFonts w:eastAsia="Times New Roman" w:cstheme="minorHAnsi"/>
                        <w:b/>
                        <w:bCs/>
                        <w:color w:val="3683BA"/>
                        <w:sz w:val="16"/>
                        <w:szCs w:val="16"/>
                      </w:rPr>
                      <w:t>http://www.state.nj.us/highereducation/</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93" w:tgtFrame="_blank" w:history="1">
                    <w:r w:rsidR="005C5AB0" w:rsidRPr="00B14DCC">
                      <w:rPr>
                        <w:rFonts w:eastAsia="Times New Roman" w:cs="Times New Roman"/>
                        <w:b/>
                        <w:bCs/>
                        <w:color w:val="3683BA"/>
                        <w:sz w:val="16"/>
                        <w:szCs w:val="16"/>
                      </w:rPr>
                      <w:t>New Jersey</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New Mexico</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9396A"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Public Education Department</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94" w:history="1">
                    <w:r w:rsidR="00F33ED1" w:rsidRPr="00E13BCD">
                      <w:rPr>
                        <w:rStyle w:val="Hyperlink"/>
                        <w:rFonts w:eastAsia="Times New Roman" w:cstheme="minorHAnsi"/>
                        <w:b/>
                        <w:sz w:val="16"/>
                        <w:szCs w:val="16"/>
                        <w:u w:val="none"/>
                      </w:rPr>
                      <w:t>https://webnew.ped.state.nm.us/</w:t>
                    </w:r>
                  </w:hyperlink>
                  <w:r w:rsidR="00F33ED1"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95" w:tgtFrame="_blank" w:history="1">
                    <w:r w:rsidR="005C5AB0" w:rsidRPr="00B14DCC">
                      <w:rPr>
                        <w:rFonts w:eastAsia="Times New Roman" w:cs="Times New Roman"/>
                        <w:b/>
                        <w:bCs/>
                        <w:color w:val="3683BA"/>
                        <w:sz w:val="16"/>
                        <w:szCs w:val="16"/>
                      </w:rPr>
                      <w:t>New Mexico</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New York</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Office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96" w:tgtFrame="_blank" w:history="1">
                    <w:r w:rsidR="005C5AB0" w:rsidRPr="00E13BCD">
                      <w:rPr>
                        <w:rFonts w:eastAsia="Times New Roman" w:cstheme="minorHAnsi"/>
                        <w:b/>
                        <w:bCs/>
                        <w:color w:val="3683BA"/>
                        <w:sz w:val="16"/>
                        <w:szCs w:val="16"/>
                      </w:rPr>
                      <w:t>http://www.highered.nysed.gov/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97" w:tgtFrame="_blank" w:history="1">
                    <w:r w:rsidR="005C5AB0" w:rsidRPr="00B14DCC">
                      <w:rPr>
                        <w:rFonts w:eastAsia="Times New Roman" w:cs="Times New Roman"/>
                        <w:b/>
                        <w:bCs/>
                        <w:color w:val="3683BA"/>
                        <w:sz w:val="16"/>
                        <w:szCs w:val="16"/>
                      </w:rPr>
                      <w:t>New York</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North Carolina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State Board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98" w:history="1">
                    <w:r w:rsidR="00F33ED1" w:rsidRPr="00E13BCD">
                      <w:rPr>
                        <w:rStyle w:val="Hyperlink"/>
                        <w:rFonts w:eastAsia="Times New Roman" w:cstheme="minorHAnsi"/>
                        <w:b/>
                        <w:sz w:val="16"/>
                        <w:szCs w:val="16"/>
                        <w:u w:val="none"/>
                      </w:rPr>
                      <w:t>https://stateboard.ncpublicschools.gov/</w:t>
                    </w:r>
                  </w:hyperlink>
                  <w:r w:rsidR="00F33ED1"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99" w:tgtFrame="_blank" w:history="1">
                    <w:r w:rsidR="00F33ED1">
                      <w:rPr>
                        <w:rFonts w:eastAsia="Times New Roman" w:cs="Times New Roman"/>
                        <w:b/>
                        <w:bCs/>
                        <w:color w:val="3683BA"/>
                        <w:sz w:val="16"/>
                        <w:szCs w:val="16"/>
                      </w:rPr>
                      <w:t>North</w:t>
                    </w:r>
                    <w:r w:rsidR="005C5AB0" w:rsidRPr="00B14DCC">
                      <w:rPr>
                        <w:rFonts w:eastAsia="Times New Roman" w:cs="Times New Roman"/>
                        <w:b/>
                        <w:bCs/>
                        <w:color w:val="3683BA"/>
                        <w:sz w:val="16"/>
                        <w:szCs w:val="16"/>
                      </w:rPr>
                      <w:t xml:space="preserve"> Carolina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North Dakota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Public Instruction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00" w:tgtFrame="_blank" w:history="1">
                    <w:r w:rsidR="005C5AB0" w:rsidRPr="00E13BCD">
                      <w:rPr>
                        <w:rFonts w:eastAsia="Times New Roman" w:cstheme="minorHAnsi"/>
                        <w:b/>
                        <w:bCs/>
                        <w:color w:val="3683BA"/>
                        <w:sz w:val="16"/>
                        <w:szCs w:val="16"/>
                      </w:rPr>
                      <w:t>http://www.dpi.state.nd.us/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01" w:tgtFrame="_blank" w:history="1">
                    <w:r w:rsidR="00F33ED1">
                      <w:rPr>
                        <w:rFonts w:eastAsia="Times New Roman" w:cs="Times New Roman"/>
                        <w:b/>
                        <w:bCs/>
                        <w:color w:val="3683BA"/>
                        <w:sz w:val="16"/>
                        <w:szCs w:val="16"/>
                      </w:rPr>
                      <w:t xml:space="preserve">North </w:t>
                    </w:r>
                    <w:r w:rsidR="005C5AB0" w:rsidRPr="00B14DCC">
                      <w:rPr>
                        <w:rFonts w:eastAsia="Times New Roman" w:cs="Times New Roman"/>
                        <w:b/>
                        <w:bCs/>
                        <w:color w:val="3683BA"/>
                        <w:sz w:val="16"/>
                        <w:szCs w:val="16"/>
                      </w:rPr>
                      <w:t>Dakota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Ohio</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E13BCD" w:rsidRDefault="00B02B5B" w:rsidP="00AB27C7">
                  <w:pPr>
                    <w:spacing w:before="100" w:beforeAutospacing="1" w:after="100" w:afterAutospacing="1" w:line="240" w:lineRule="auto"/>
                    <w:contextualSpacing/>
                    <w:rPr>
                      <w:rFonts w:eastAsia="Times New Roman" w:cstheme="minorHAnsi"/>
                      <w:b/>
                      <w:color w:val="FF0000"/>
                      <w:sz w:val="16"/>
                      <w:szCs w:val="16"/>
                    </w:rPr>
                  </w:pPr>
                  <w:hyperlink r:id="rId102" w:history="1">
                    <w:r w:rsidR="00D82B09" w:rsidRPr="00E13BCD">
                      <w:rPr>
                        <w:rStyle w:val="Hyperlink"/>
                        <w:rFonts w:eastAsia="Times New Roman" w:cstheme="minorHAnsi"/>
                        <w:b/>
                        <w:sz w:val="16"/>
                        <w:szCs w:val="16"/>
                        <w:u w:val="none"/>
                      </w:rPr>
                      <w:t>http://education.ohio.gov/</w:t>
                    </w:r>
                  </w:hyperlink>
                  <w:r w:rsidR="00D82B09" w:rsidRPr="00E13BCD">
                    <w:rPr>
                      <w:rFonts w:eastAsia="Times New Roman" w:cstheme="minorHAnsi"/>
                      <w:b/>
                      <w:color w:val="FF0000"/>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03" w:tgtFrame="_blank" w:history="1">
                    <w:r w:rsidR="005C5AB0" w:rsidRPr="00B14DCC">
                      <w:rPr>
                        <w:rFonts w:eastAsia="Times New Roman" w:cs="Times New Roman"/>
                        <w:b/>
                        <w:bCs/>
                        <w:color w:val="3683BA"/>
                        <w:sz w:val="16"/>
                        <w:szCs w:val="16"/>
                      </w:rPr>
                      <w:t>Ohio</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Oklahoma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9396A"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 xml:space="preserve">State </w:t>
                  </w:r>
                  <w:r w:rsidR="005C5AB0"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04" w:history="1">
                    <w:r w:rsidR="00702CB7" w:rsidRPr="00E13BCD">
                      <w:rPr>
                        <w:rStyle w:val="Hyperlink"/>
                        <w:rFonts w:eastAsia="Times New Roman" w:cstheme="minorHAnsi"/>
                        <w:b/>
                        <w:sz w:val="16"/>
                        <w:szCs w:val="16"/>
                        <w:u w:val="none"/>
                      </w:rPr>
                      <w:t>https://sde.ok.gov/</w:t>
                    </w:r>
                  </w:hyperlink>
                  <w:r w:rsidR="00702CB7"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05" w:tgtFrame="_blank" w:history="1">
                    <w:r w:rsidR="005C5AB0" w:rsidRPr="00B14DCC">
                      <w:rPr>
                        <w:rFonts w:eastAsia="Times New Roman" w:cs="Times New Roman"/>
                        <w:b/>
                        <w:bCs/>
                        <w:color w:val="3683BA"/>
                        <w:sz w:val="16"/>
                        <w:szCs w:val="16"/>
                      </w:rPr>
                      <w:t>Oklahoma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Oregon</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06" w:history="1">
                    <w:r w:rsidR="00702CB7" w:rsidRPr="00E13BCD">
                      <w:rPr>
                        <w:rStyle w:val="Hyperlink"/>
                        <w:rFonts w:eastAsia="Times New Roman" w:cstheme="minorHAnsi"/>
                        <w:b/>
                        <w:sz w:val="16"/>
                        <w:szCs w:val="16"/>
                        <w:u w:val="none"/>
                      </w:rPr>
                      <w:t>https://www.oregon.gov/ode/pages/default.aspx</w:t>
                    </w:r>
                  </w:hyperlink>
                  <w:r w:rsidR="00702CB7"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07" w:tgtFrame="_blank" w:history="1">
                    <w:r w:rsidR="005C5AB0" w:rsidRPr="00B14DCC">
                      <w:rPr>
                        <w:rFonts w:eastAsia="Times New Roman" w:cs="Times New Roman"/>
                        <w:b/>
                        <w:bCs/>
                        <w:color w:val="3683BA"/>
                        <w:sz w:val="16"/>
                        <w:szCs w:val="16"/>
                      </w:rPr>
                      <w:t>Oregon</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Pennsylvania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E13BCD" w:rsidRDefault="00B02B5B" w:rsidP="00AB27C7">
                  <w:pPr>
                    <w:spacing w:before="100" w:beforeAutospacing="1" w:after="100" w:afterAutospacing="1" w:line="240" w:lineRule="auto"/>
                    <w:contextualSpacing/>
                    <w:rPr>
                      <w:rFonts w:eastAsia="Times New Roman" w:cstheme="minorHAnsi"/>
                      <w:b/>
                      <w:color w:val="FF0000"/>
                      <w:sz w:val="16"/>
                      <w:szCs w:val="16"/>
                    </w:rPr>
                  </w:pPr>
                  <w:hyperlink r:id="rId108" w:history="1">
                    <w:r w:rsidR="00702CB7" w:rsidRPr="00E13BCD">
                      <w:rPr>
                        <w:rStyle w:val="Hyperlink"/>
                        <w:rFonts w:eastAsia="Times New Roman" w:cstheme="minorHAnsi"/>
                        <w:b/>
                        <w:sz w:val="16"/>
                        <w:szCs w:val="16"/>
                        <w:u w:val="none"/>
                      </w:rPr>
                      <w:t>https://www.education.pa.gov/Pages/default.aspx</w:t>
                    </w:r>
                  </w:hyperlink>
                  <w:r w:rsidR="00702CB7" w:rsidRPr="00E13BCD">
                    <w:rPr>
                      <w:rFonts w:eastAsia="Times New Roman" w:cstheme="minorHAnsi"/>
                      <w:b/>
                      <w:color w:val="FF0000"/>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09" w:tgtFrame="_blank" w:history="1">
                    <w:r w:rsidR="005C5AB0" w:rsidRPr="00B14DCC">
                      <w:rPr>
                        <w:rFonts w:eastAsia="Times New Roman" w:cs="Times New Roman"/>
                        <w:b/>
                        <w:bCs/>
                        <w:color w:val="3683BA"/>
                        <w:sz w:val="16"/>
                        <w:szCs w:val="16"/>
                      </w:rPr>
                      <w:t>Pennsylvania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Rhode Island</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59396A">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10" w:history="1">
                    <w:r w:rsidR="00702CB7" w:rsidRPr="00E13BCD">
                      <w:rPr>
                        <w:rStyle w:val="Hyperlink"/>
                        <w:rFonts w:eastAsia="Times New Roman" w:cstheme="minorHAnsi"/>
                        <w:b/>
                        <w:sz w:val="16"/>
                        <w:szCs w:val="16"/>
                        <w:u w:val="none"/>
                      </w:rPr>
                      <w:t>http://www.ride.ri.gov/</w:t>
                    </w:r>
                  </w:hyperlink>
                  <w:r w:rsidR="00702CB7"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11" w:tgtFrame="_blank" w:history="1">
                    <w:r w:rsidR="005C5AB0" w:rsidRPr="00B14DCC">
                      <w:rPr>
                        <w:rFonts w:eastAsia="Times New Roman" w:cs="Times New Roman"/>
                        <w:b/>
                        <w:bCs/>
                        <w:color w:val="3683BA"/>
                        <w:sz w:val="16"/>
                        <w:szCs w:val="16"/>
                      </w:rPr>
                      <w:t>Rhode Island</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South Carolina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Commission on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E13BCD" w:rsidRDefault="00B02B5B" w:rsidP="00AB27C7">
                  <w:pPr>
                    <w:spacing w:before="100" w:beforeAutospacing="1" w:after="100" w:afterAutospacing="1" w:line="240" w:lineRule="auto"/>
                    <w:contextualSpacing/>
                    <w:rPr>
                      <w:rFonts w:eastAsia="Times New Roman" w:cstheme="minorHAnsi"/>
                      <w:b/>
                      <w:color w:val="FF0000"/>
                      <w:sz w:val="16"/>
                      <w:szCs w:val="16"/>
                    </w:rPr>
                  </w:pPr>
                  <w:hyperlink r:id="rId112" w:history="1">
                    <w:r w:rsidR="00702CB7" w:rsidRPr="00E13BCD">
                      <w:rPr>
                        <w:rStyle w:val="Hyperlink"/>
                        <w:rFonts w:eastAsia="Times New Roman" w:cstheme="minorHAnsi"/>
                        <w:b/>
                        <w:sz w:val="16"/>
                        <w:szCs w:val="16"/>
                      </w:rPr>
                      <w:t>http://www.che.sc.gov/</w:t>
                    </w:r>
                  </w:hyperlink>
                  <w:r w:rsidR="00702CB7" w:rsidRPr="00E13BCD">
                    <w:rPr>
                      <w:rFonts w:eastAsia="Times New Roman" w:cstheme="minorHAnsi"/>
                      <w:b/>
                      <w:color w:val="FF0000"/>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13" w:tgtFrame="_blank" w:history="1">
                    <w:r w:rsidR="005C5AB0" w:rsidRPr="00B14DCC">
                      <w:rPr>
                        <w:rFonts w:eastAsia="Times New Roman" w:cs="Times New Roman"/>
                        <w:b/>
                        <w:bCs/>
                        <w:color w:val="3683BA"/>
                        <w:sz w:val="16"/>
                        <w:szCs w:val="16"/>
                      </w:rPr>
                      <w:t>S. Carolina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South Dakota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14" w:tgtFrame="_blank" w:history="1">
                    <w:r w:rsidR="005C5AB0" w:rsidRPr="00E13BCD">
                      <w:rPr>
                        <w:rFonts w:eastAsia="Times New Roman" w:cstheme="minorHAnsi"/>
                        <w:b/>
                        <w:bCs/>
                        <w:color w:val="3683BA"/>
                        <w:sz w:val="16"/>
                        <w:szCs w:val="16"/>
                      </w:rPr>
                      <w:t>http://doe.sd.gov/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15" w:tgtFrame="_blank" w:history="1">
                    <w:r w:rsidR="005C5AB0" w:rsidRPr="00B14DCC">
                      <w:rPr>
                        <w:rFonts w:eastAsia="Times New Roman" w:cs="Times New Roman"/>
                        <w:b/>
                        <w:bCs/>
                        <w:color w:val="3683BA"/>
                        <w:sz w:val="16"/>
                        <w:szCs w:val="16"/>
                      </w:rPr>
                      <w:t>S. Dakota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Tennessee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Higher Education Commission</w:t>
                  </w:r>
                  <w:r w:rsidR="0059396A" w:rsidRPr="00E13BCD">
                    <w:rPr>
                      <w:rFonts w:eastAsia="Times New Roman" w:cs="Times New Roman"/>
                      <w:b/>
                      <w:bCs/>
                      <w:sz w:val="16"/>
                      <w:szCs w:val="16"/>
                    </w:rPr>
                    <w:t xml:space="preserve"> &amp; Student Assistance Corporation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E57F01"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16" w:history="1">
                    <w:r w:rsidR="00266D3D" w:rsidRPr="00E13BCD">
                      <w:rPr>
                        <w:rStyle w:val="Hyperlink"/>
                        <w:rFonts w:eastAsia="Times New Roman" w:cstheme="minorHAnsi"/>
                        <w:b/>
                        <w:sz w:val="16"/>
                        <w:szCs w:val="16"/>
                        <w:u w:val="none"/>
                      </w:rPr>
                      <w:t>https://www.tn.gov/thec.html</w:t>
                    </w:r>
                  </w:hyperlink>
                  <w:r w:rsidR="00266D3D"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17" w:tgtFrame="_blank" w:history="1">
                    <w:r w:rsidR="005C5AB0" w:rsidRPr="00B14DCC">
                      <w:rPr>
                        <w:rFonts w:eastAsia="Times New Roman" w:cs="Times New Roman"/>
                        <w:b/>
                        <w:bCs/>
                        <w:color w:val="3683BA"/>
                        <w:sz w:val="16"/>
                        <w:szCs w:val="16"/>
                      </w:rPr>
                      <w:t>Tennessee</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Texas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59396A">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Higher Education Co</w:t>
                  </w:r>
                  <w:r w:rsidR="0059396A" w:rsidRPr="00E13BCD">
                    <w:rPr>
                      <w:rFonts w:eastAsia="Times New Roman" w:cs="Times New Roman"/>
                      <w:b/>
                      <w:bCs/>
                      <w:sz w:val="16"/>
                      <w:szCs w:val="16"/>
                    </w:rPr>
                    <w:t>ordinating</w:t>
                  </w:r>
                  <w:r w:rsidRPr="00E13BCD">
                    <w:rPr>
                      <w:rFonts w:eastAsia="Times New Roman" w:cs="Times New Roman"/>
                      <w:b/>
                      <w:bCs/>
                      <w:sz w:val="16"/>
                      <w:szCs w:val="16"/>
                    </w:rPr>
                    <w:t xml:space="preserve"> Board</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18" w:tgtFrame="_blank" w:history="1">
                    <w:r w:rsidR="005C5AB0" w:rsidRPr="00E13BCD">
                      <w:rPr>
                        <w:rFonts w:eastAsia="Times New Roman" w:cstheme="minorHAnsi"/>
                        <w:b/>
                        <w:bCs/>
                        <w:color w:val="3683BA"/>
                        <w:sz w:val="16"/>
                        <w:szCs w:val="16"/>
                      </w:rPr>
                      <w:t>http://www.thecb.state.tx.us/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19" w:tgtFrame="_blank" w:history="1">
                    <w:r w:rsidR="005C5AB0" w:rsidRPr="00B14DCC">
                      <w:rPr>
                        <w:rFonts w:eastAsia="Times New Roman" w:cs="Times New Roman"/>
                        <w:b/>
                        <w:bCs/>
                        <w:color w:val="3683BA"/>
                        <w:sz w:val="16"/>
                        <w:szCs w:val="16"/>
                      </w:rPr>
                      <w:t>Texas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Utah</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State Board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20" w:tgtFrame="_blank" w:history="1">
                    <w:r w:rsidR="005C5AB0" w:rsidRPr="00E13BCD">
                      <w:rPr>
                        <w:rFonts w:eastAsia="Times New Roman" w:cstheme="minorHAnsi"/>
                        <w:b/>
                        <w:bCs/>
                        <w:color w:val="3683BA"/>
                        <w:sz w:val="16"/>
                        <w:szCs w:val="16"/>
                      </w:rPr>
                      <w:t>http://www.schools.utah.gov/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21" w:tgtFrame="_blank" w:history="1">
                    <w:r w:rsidR="005C5AB0" w:rsidRPr="00B14DCC">
                      <w:rPr>
                        <w:rFonts w:eastAsia="Times New Roman" w:cs="Times New Roman"/>
                        <w:b/>
                        <w:bCs/>
                        <w:color w:val="3683BA"/>
                        <w:sz w:val="16"/>
                        <w:szCs w:val="16"/>
                      </w:rPr>
                      <w:t>Utah</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Vermont</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9396A"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 xml:space="preserve">Agency </w:t>
                  </w:r>
                  <w:r w:rsidR="005C5AB0" w:rsidRPr="00E13BCD">
                    <w:rPr>
                      <w:rFonts w:eastAsia="Times New Roman" w:cs="Times New Roman"/>
                      <w:b/>
                      <w:bCs/>
                      <w:sz w:val="16"/>
                      <w:szCs w:val="16"/>
                    </w:rPr>
                    <w:t>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22" w:tgtFrame="_blank" w:history="1">
                    <w:r w:rsidR="005C5AB0" w:rsidRPr="00E13BCD">
                      <w:rPr>
                        <w:rFonts w:eastAsia="Times New Roman" w:cstheme="minorHAnsi"/>
                        <w:b/>
                        <w:bCs/>
                        <w:color w:val="3683BA"/>
                        <w:sz w:val="16"/>
                        <w:szCs w:val="16"/>
                      </w:rPr>
                      <w:t>http://education.vermont.gov/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23" w:tgtFrame="_blank" w:history="1">
                    <w:r w:rsidR="005C5AB0" w:rsidRPr="00B14DCC">
                      <w:rPr>
                        <w:rFonts w:eastAsia="Times New Roman" w:cs="Times New Roman"/>
                        <w:b/>
                        <w:bCs/>
                        <w:color w:val="3683BA"/>
                        <w:sz w:val="16"/>
                        <w:szCs w:val="16"/>
                      </w:rPr>
                      <w:t>Vermont</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Virginia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24" w:tgtFrame="_blank" w:history="1">
                    <w:r w:rsidR="005C5AB0" w:rsidRPr="00E13BCD">
                      <w:rPr>
                        <w:rFonts w:eastAsia="Times New Roman" w:cstheme="minorHAnsi"/>
                        <w:b/>
                        <w:bCs/>
                        <w:color w:val="3683BA"/>
                        <w:sz w:val="16"/>
                        <w:szCs w:val="16"/>
                      </w:rPr>
                      <w:t>http://www.doe.virginia.gov/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25" w:tgtFrame="_blank" w:history="1">
                    <w:r w:rsidR="005C5AB0" w:rsidRPr="00B14DCC">
                      <w:rPr>
                        <w:rFonts w:eastAsia="Times New Roman" w:cs="Times New Roman"/>
                        <w:b/>
                        <w:bCs/>
                        <w:color w:val="3683BA"/>
                        <w:sz w:val="16"/>
                        <w:szCs w:val="16"/>
                      </w:rPr>
                      <w:t>Virginia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Washington</w:t>
                  </w:r>
                </w:p>
              </w:tc>
              <w:tc>
                <w:tcPr>
                  <w:tcW w:w="2761" w:type="dxa"/>
                  <w:tcBorders>
                    <w:top w:val="outset" w:sz="6" w:space="0" w:color="auto"/>
                    <w:left w:val="outset" w:sz="6" w:space="0" w:color="auto"/>
                    <w:bottom w:val="outset" w:sz="6" w:space="0" w:color="auto"/>
                    <w:right w:val="outset" w:sz="6" w:space="0" w:color="auto"/>
                  </w:tcBorders>
                  <w:vAlign w:val="center"/>
                  <w:hideMark/>
                </w:tcPr>
                <w:p w:rsidR="00266D3D" w:rsidRPr="00E13BCD" w:rsidRDefault="00266D3D" w:rsidP="00FA415D">
                  <w:pPr>
                    <w:spacing w:before="100" w:beforeAutospacing="1" w:after="100" w:afterAutospacing="1" w:line="240" w:lineRule="auto"/>
                    <w:contextualSpacing/>
                    <w:rPr>
                      <w:rFonts w:eastAsia="Times New Roman" w:cs="Times New Roman"/>
                      <w:sz w:val="16"/>
                      <w:szCs w:val="16"/>
                    </w:rPr>
                  </w:pPr>
                  <w:r w:rsidRPr="00E13BCD">
                    <w:rPr>
                      <w:rFonts w:eastAsia="Times New Roman" w:cs="Times New Roman"/>
                      <w:b/>
                      <w:bCs/>
                      <w:sz w:val="16"/>
                      <w:szCs w:val="16"/>
                    </w:rPr>
                    <w:t>Student Achievement Council</w:t>
                  </w:r>
                </w:p>
              </w:tc>
              <w:tc>
                <w:tcPr>
                  <w:tcW w:w="3519" w:type="dxa"/>
                  <w:tcBorders>
                    <w:top w:val="outset" w:sz="6" w:space="0" w:color="auto"/>
                    <w:left w:val="outset" w:sz="6" w:space="0" w:color="auto"/>
                    <w:bottom w:val="outset" w:sz="6" w:space="0" w:color="auto"/>
                    <w:right w:val="outset" w:sz="6" w:space="0" w:color="auto"/>
                  </w:tcBorders>
                  <w:vAlign w:val="center"/>
                  <w:hideMark/>
                </w:tcPr>
                <w:p w:rsidR="00266D3D"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26" w:history="1">
                    <w:r w:rsidR="00266D3D" w:rsidRPr="00E13BCD">
                      <w:rPr>
                        <w:rStyle w:val="Hyperlink"/>
                        <w:rFonts w:eastAsia="Times New Roman" w:cstheme="minorHAnsi"/>
                        <w:b/>
                        <w:sz w:val="16"/>
                        <w:szCs w:val="16"/>
                        <w:u w:val="none"/>
                      </w:rPr>
                      <w:t>https://wsac.wa.gov/</w:t>
                    </w:r>
                  </w:hyperlink>
                  <w:r w:rsidR="00266D3D"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27" w:tgtFrame="_blank" w:history="1">
                    <w:r w:rsidR="005C5AB0" w:rsidRPr="00B14DCC">
                      <w:rPr>
                        <w:rFonts w:eastAsia="Times New Roman" w:cs="Times New Roman"/>
                        <w:b/>
                        <w:bCs/>
                        <w:color w:val="3683BA"/>
                        <w:sz w:val="16"/>
                        <w:szCs w:val="16"/>
                      </w:rPr>
                      <w:t>Washington</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West Virginia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266D3D"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28" w:history="1">
                    <w:r w:rsidR="00266D3D" w:rsidRPr="00E13BCD">
                      <w:rPr>
                        <w:rStyle w:val="Hyperlink"/>
                        <w:rFonts w:eastAsia="Times New Roman" w:cstheme="minorHAnsi"/>
                        <w:b/>
                        <w:sz w:val="16"/>
                        <w:szCs w:val="16"/>
                        <w:u w:val="none"/>
                      </w:rPr>
                      <w:t>https://wvde.us/</w:t>
                    </w:r>
                  </w:hyperlink>
                  <w:r w:rsidR="00266D3D" w:rsidRPr="00E13BC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29" w:tgtFrame="_blank" w:history="1">
                    <w:r w:rsidR="005C5AB0" w:rsidRPr="00B14DCC">
                      <w:rPr>
                        <w:rFonts w:eastAsia="Times New Roman" w:cs="Times New Roman"/>
                        <w:b/>
                        <w:bCs/>
                        <w:color w:val="3683BA"/>
                        <w:sz w:val="16"/>
                        <w:szCs w:val="16"/>
                      </w:rPr>
                      <w:t>West Virginia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Wisconsin</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Higher Educational Aids Board</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30" w:tgtFrame="_blank" w:history="1">
                    <w:r w:rsidR="005C5AB0" w:rsidRPr="00E13BCD">
                      <w:rPr>
                        <w:rFonts w:eastAsia="Times New Roman" w:cstheme="minorHAnsi"/>
                        <w:b/>
                        <w:bCs/>
                        <w:color w:val="3683BA"/>
                        <w:sz w:val="16"/>
                        <w:szCs w:val="16"/>
                      </w:rPr>
                      <w:t>http://www.heab.state.wi.us/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31" w:tgtFrame="_blank" w:history="1">
                    <w:r w:rsidR="005C5AB0" w:rsidRPr="00B14DCC">
                      <w:rPr>
                        <w:rFonts w:eastAsia="Times New Roman" w:cs="Times New Roman"/>
                        <w:b/>
                        <w:bCs/>
                        <w:color w:val="3683BA"/>
                        <w:sz w:val="16"/>
                        <w:szCs w:val="16"/>
                      </w:rPr>
                      <w:t>Wisconsin</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Wyoming</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32" w:tgtFrame="_blank" w:history="1">
                    <w:r w:rsidR="005C5AB0" w:rsidRPr="00E13BCD">
                      <w:rPr>
                        <w:rFonts w:eastAsia="Times New Roman" w:cstheme="minorHAnsi"/>
                        <w:b/>
                        <w:bCs/>
                        <w:color w:val="3683BA"/>
                        <w:sz w:val="16"/>
                        <w:szCs w:val="16"/>
                      </w:rPr>
                      <w:t>http://edu.wyoming.gov/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33" w:tgtFrame="_blank" w:history="1">
                    <w:r w:rsidR="005C5AB0" w:rsidRPr="00B14DCC">
                      <w:rPr>
                        <w:rFonts w:eastAsia="Times New Roman" w:cs="Times New Roman"/>
                        <w:b/>
                        <w:bCs/>
                        <w:color w:val="3683BA"/>
                        <w:sz w:val="16"/>
                        <w:szCs w:val="16"/>
                      </w:rPr>
                      <w:t>Wyoming</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Washington DC</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5C5AB0" w:rsidP="00FA415D">
                  <w:pPr>
                    <w:spacing w:before="100" w:beforeAutospacing="1" w:after="100" w:afterAutospacing="1" w:line="240" w:lineRule="auto"/>
                    <w:rPr>
                      <w:rFonts w:eastAsia="Times New Roman" w:cs="Times New Roman"/>
                      <w:sz w:val="16"/>
                      <w:szCs w:val="16"/>
                    </w:rPr>
                  </w:pPr>
                  <w:r w:rsidRPr="00E13BCD">
                    <w:rPr>
                      <w:rFonts w:eastAsia="Times New Roman" w:cs="Times New Roman"/>
                      <w:b/>
                      <w:bCs/>
                      <w:sz w:val="16"/>
                      <w:szCs w:val="16"/>
                    </w:rPr>
                    <w:t>Office of the State Superintendent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13BCD" w:rsidRDefault="00B02B5B" w:rsidP="00AB27C7">
                  <w:pPr>
                    <w:spacing w:before="100" w:beforeAutospacing="1" w:after="100" w:afterAutospacing="1" w:line="240" w:lineRule="auto"/>
                    <w:contextualSpacing/>
                    <w:rPr>
                      <w:rFonts w:eastAsia="Times New Roman" w:cstheme="minorHAnsi"/>
                      <w:b/>
                      <w:sz w:val="16"/>
                      <w:szCs w:val="16"/>
                    </w:rPr>
                  </w:pPr>
                  <w:hyperlink r:id="rId134" w:tgtFrame="_blank" w:history="1">
                    <w:r w:rsidR="005C5AB0" w:rsidRPr="00E13BCD">
                      <w:rPr>
                        <w:rFonts w:eastAsia="Times New Roman" w:cstheme="minorHAnsi"/>
                        <w:b/>
                        <w:bCs/>
                        <w:color w:val="3683BA"/>
                        <w:sz w:val="16"/>
                        <w:szCs w:val="16"/>
                      </w:rPr>
                      <w:t>http://osse.dc.gov/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B02B5B" w:rsidP="00FA415D">
                  <w:pPr>
                    <w:spacing w:before="100" w:beforeAutospacing="1" w:after="100" w:afterAutospacing="1" w:line="240" w:lineRule="auto"/>
                    <w:rPr>
                      <w:rFonts w:eastAsia="Times New Roman" w:cs="Times New Roman"/>
                      <w:sz w:val="16"/>
                      <w:szCs w:val="16"/>
                    </w:rPr>
                  </w:pPr>
                  <w:hyperlink r:id="rId135" w:tgtFrame="_blank" w:history="1">
                    <w:r w:rsidR="005C5AB0" w:rsidRPr="00B14DCC">
                      <w:rPr>
                        <w:rFonts w:eastAsia="Times New Roman" w:cs="Times New Roman"/>
                        <w:b/>
                        <w:bCs/>
                        <w:color w:val="3683BA"/>
                        <w:sz w:val="16"/>
                        <w:szCs w:val="16"/>
                      </w:rPr>
                      <w:t>Washington DC</w:t>
                    </w:r>
                  </w:hyperlink>
                </w:p>
              </w:tc>
            </w:tr>
          </w:tbl>
          <w:p w:rsidR="005C5AB0" w:rsidRPr="00B14DCC" w:rsidRDefault="005C5AB0" w:rsidP="00FA415D">
            <w:pPr>
              <w:spacing w:after="0" w:line="240" w:lineRule="auto"/>
              <w:jc w:val="center"/>
              <w:rPr>
                <w:rFonts w:ascii="Verdana" w:eastAsia="Times New Roman" w:hAnsi="Verdana" w:cs="Times New Roman"/>
                <w:color w:val="000000"/>
                <w:sz w:val="27"/>
                <w:szCs w:val="27"/>
              </w:rPr>
            </w:pPr>
          </w:p>
        </w:tc>
      </w:tr>
    </w:tbl>
    <w:p w:rsidR="005C5AB0" w:rsidRPr="00B73E1D" w:rsidRDefault="005C5AB0" w:rsidP="00B73E1D">
      <w:pPr>
        <w:spacing w:after="0" w:line="240" w:lineRule="auto"/>
        <w:rPr>
          <w:rFonts w:ascii="Verdana" w:eastAsia="Times New Roman" w:hAnsi="Verdana" w:cs="Times New Roman"/>
          <w:color w:val="4C4C4C"/>
          <w:sz w:val="36"/>
          <w:szCs w:val="36"/>
        </w:rPr>
      </w:pPr>
      <w:r>
        <w:rPr>
          <w:rFonts w:ascii="Verdana" w:eastAsia="Times New Roman" w:hAnsi="Verdana" w:cs="Times New Roman"/>
          <w:color w:val="4C4C4C"/>
          <w:sz w:val="36"/>
          <w:szCs w:val="36"/>
        </w:rPr>
        <w:t> </w:t>
      </w:r>
    </w:p>
    <w:p w:rsidR="005C5AB0" w:rsidRDefault="005C5AB0" w:rsidP="005C5AB0">
      <w:r>
        <w:t xml:space="preserve">1. Student Complaint </w:t>
      </w:r>
      <w:r w:rsidR="008A5F07" w:rsidRPr="00AF32C3">
        <w:t>Policy</w:t>
      </w:r>
    </w:p>
    <w:p w:rsidR="008A5F07" w:rsidRPr="008A5F07" w:rsidRDefault="00B02B5B" w:rsidP="008A5F07">
      <w:pPr>
        <w:ind w:firstLine="720"/>
        <w:rPr>
          <w:sz w:val="20"/>
          <w:szCs w:val="20"/>
        </w:rPr>
      </w:pPr>
      <w:hyperlink r:id="rId136" w:history="1">
        <w:r w:rsidR="008A5F07" w:rsidRPr="008A5F07">
          <w:rPr>
            <w:rStyle w:val="Hyperlink"/>
            <w:sz w:val="20"/>
            <w:szCs w:val="20"/>
          </w:rPr>
          <w:t>https://www.kwu.edu/current-students/student-development/student-development-policies</w:t>
        </w:r>
      </w:hyperlink>
    </w:p>
    <w:p w:rsidR="00F2558B" w:rsidRPr="004B760B" w:rsidRDefault="00F2558B" w:rsidP="00F2558B">
      <w:pPr>
        <w:rPr>
          <w:rFonts w:cstheme="minorHAnsi"/>
        </w:rPr>
      </w:pPr>
      <w:r w:rsidRPr="004B760B">
        <w:rPr>
          <w:rFonts w:cstheme="minorHAnsi"/>
        </w:rPr>
        <w:t>2. Petition to KWU Form</w:t>
      </w:r>
    </w:p>
    <w:p w:rsidR="008A5F07" w:rsidRPr="008A5F07" w:rsidRDefault="00F2558B" w:rsidP="005C5AB0">
      <w:pPr>
        <w:rPr>
          <w:sz w:val="20"/>
          <w:szCs w:val="20"/>
        </w:rPr>
      </w:pPr>
      <w:r>
        <w:rPr>
          <w:rFonts w:cstheme="minorHAnsi"/>
        </w:rPr>
        <w:tab/>
      </w:r>
      <w:hyperlink r:id="rId137" w:history="1">
        <w:r w:rsidR="008A5F07" w:rsidRPr="008A5F07">
          <w:rPr>
            <w:rStyle w:val="Hyperlink"/>
            <w:sz w:val="20"/>
            <w:szCs w:val="20"/>
          </w:rPr>
          <w:t>https://www.kwu.edu/current-students/student-development/student-development-policies</w:t>
        </w:r>
      </w:hyperlink>
    </w:p>
    <w:p w:rsidR="005C5AB0" w:rsidRPr="00AF32C3" w:rsidRDefault="00C870CB" w:rsidP="005C5AB0">
      <w:r w:rsidRPr="004B760B">
        <w:t>3</w:t>
      </w:r>
      <w:r w:rsidR="005C5AB0">
        <w:t>. Resol</w:t>
      </w:r>
      <w:r w:rsidR="005C5AB0" w:rsidRPr="00AF32C3">
        <w:t xml:space="preserve">ve Issues with Online Course – </w:t>
      </w:r>
      <w:r w:rsidR="00D34197" w:rsidRPr="00AF32C3">
        <w:t>KWU</w:t>
      </w:r>
      <w:r w:rsidR="005C5AB0" w:rsidRPr="00AF32C3">
        <w:t xml:space="preserve"> Online page</w:t>
      </w:r>
    </w:p>
    <w:p w:rsidR="003F5603" w:rsidRPr="00AF32C3" w:rsidRDefault="00B02B5B" w:rsidP="004B760B">
      <w:pPr>
        <w:ind w:left="720"/>
        <w:rPr>
          <w:sz w:val="20"/>
          <w:szCs w:val="20"/>
        </w:rPr>
      </w:pPr>
      <w:hyperlink r:id="rId138" w:history="1">
        <w:r w:rsidR="00F35791" w:rsidRPr="00AF32C3">
          <w:rPr>
            <w:rStyle w:val="Hyperlink"/>
            <w:sz w:val="20"/>
            <w:szCs w:val="20"/>
          </w:rPr>
          <w:t>https://www.kwu.edu/academics/kwu-global/kwu-online</w:t>
        </w:r>
      </w:hyperlink>
    </w:p>
    <w:p w:rsidR="00754CDE" w:rsidRPr="00AF32C3" w:rsidRDefault="00F35791" w:rsidP="00D34197">
      <w:pPr>
        <w:ind w:firstLine="720"/>
        <w:rPr>
          <w:rFonts w:cstheme="minorHAnsi"/>
          <w:sz w:val="20"/>
          <w:szCs w:val="20"/>
        </w:rPr>
      </w:pPr>
      <w:r w:rsidRPr="00AF32C3">
        <w:rPr>
          <w:rFonts w:cstheme="minorHAnsi"/>
          <w:sz w:val="20"/>
          <w:szCs w:val="20"/>
        </w:rPr>
        <w:t>Faculty &amp; Student Handbook for KWU Online</w:t>
      </w:r>
    </w:p>
    <w:p w:rsidR="00121250" w:rsidRPr="00AF32C3" w:rsidRDefault="000A0326" w:rsidP="00C870CB">
      <w:pPr>
        <w:ind w:right="-990"/>
        <w:rPr>
          <w:sz w:val="20"/>
          <w:szCs w:val="20"/>
        </w:rPr>
      </w:pPr>
      <w:r w:rsidRPr="00AF32C3">
        <w:rPr>
          <w:sz w:val="20"/>
          <w:szCs w:val="20"/>
        </w:rPr>
        <w:tab/>
      </w:r>
      <w:hyperlink r:id="rId139" w:history="1">
        <w:r w:rsidR="00F35791" w:rsidRPr="00AF32C3">
          <w:rPr>
            <w:rStyle w:val="Hyperlink"/>
            <w:sz w:val="20"/>
            <w:szCs w:val="20"/>
          </w:rPr>
          <w:t>https://www.kwu.edu/academics/kwu-global/kwu-online</w:t>
        </w:r>
      </w:hyperlink>
    </w:p>
    <w:p w:rsidR="00754CDE" w:rsidRPr="00AF32C3" w:rsidRDefault="00C870CB" w:rsidP="00D34197">
      <w:pPr>
        <w:rPr>
          <w:rStyle w:val="Hyperlink"/>
          <w:rFonts w:ascii="Verdana" w:hAnsi="Verdana"/>
          <w:color w:val="FF0000"/>
          <w:sz w:val="16"/>
          <w:szCs w:val="16"/>
        </w:rPr>
      </w:pPr>
      <w:r w:rsidRPr="00AF32C3">
        <w:t>4</w:t>
      </w:r>
      <w:r w:rsidR="005C5AB0" w:rsidRPr="00AF32C3">
        <w:t>. Grade Appeal Procedure – Catalog</w:t>
      </w:r>
      <w:r w:rsidR="00D34197" w:rsidRPr="00AF32C3">
        <w:t xml:space="preserve"> </w:t>
      </w:r>
      <w:r w:rsidR="00B82F8E" w:rsidRPr="00AF32C3">
        <w:t>p. 2</w:t>
      </w:r>
      <w:r w:rsidR="00F35791" w:rsidRPr="00AF32C3">
        <w:t>8</w:t>
      </w:r>
      <w:r w:rsidR="00D34197" w:rsidRPr="00AF32C3">
        <w:rPr>
          <w:rStyle w:val="Hyperlink"/>
          <w:rFonts w:ascii="Verdana" w:hAnsi="Verdana"/>
          <w:color w:val="auto"/>
          <w:sz w:val="16"/>
          <w:szCs w:val="16"/>
        </w:rPr>
        <w:t xml:space="preserve"> </w:t>
      </w:r>
    </w:p>
    <w:p w:rsidR="00B82F8E" w:rsidRPr="00AF32C3" w:rsidRDefault="00B02B5B" w:rsidP="00754CDE">
      <w:pPr>
        <w:ind w:firstLine="720"/>
        <w:rPr>
          <w:rFonts w:ascii="Verdana" w:hAnsi="Verdana"/>
          <w:sz w:val="20"/>
          <w:szCs w:val="20"/>
        </w:rPr>
      </w:pPr>
      <w:hyperlink r:id="rId140" w:history="1">
        <w:r w:rsidR="00F35791" w:rsidRPr="00AF32C3">
          <w:rPr>
            <w:rStyle w:val="Hyperlink"/>
            <w:sz w:val="20"/>
            <w:szCs w:val="20"/>
          </w:rPr>
          <w:t>https://www.kwu.edu/academics/office-of-the-registrar/course-catalogs</w:t>
        </w:r>
      </w:hyperlink>
      <w:r w:rsidR="00B82F8E" w:rsidRPr="00AF32C3">
        <w:rPr>
          <w:rFonts w:ascii="Verdana" w:hAnsi="Verdana"/>
          <w:sz w:val="20"/>
          <w:szCs w:val="20"/>
        </w:rPr>
        <w:t xml:space="preserve"> </w:t>
      </w:r>
    </w:p>
    <w:p w:rsidR="005C5AB0" w:rsidRPr="00AF32C3" w:rsidRDefault="00C870CB" w:rsidP="00B82F8E">
      <w:r w:rsidRPr="00AF32C3">
        <w:t>5</w:t>
      </w:r>
      <w:r w:rsidR="005C5AB0" w:rsidRPr="00AF32C3">
        <w:t xml:space="preserve">. Satisfactory Academic Progress Standards – Catalog </w:t>
      </w:r>
      <w:r w:rsidR="00F35791" w:rsidRPr="00AF32C3">
        <w:t>p. 29</w:t>
      </w:r>
    </w:p>
    <w:p w:rsidR="00F35791" w:rsidRPr="00AF32C3" w:rsidRDefault="00B02B5B" w:rsidP="00F35791">
      <w:pPr>
        <w:ind w:firstLine="720"/>
        <w:rPr>
          <w:rFonts w:ascii="Verdana" w:hAnsi="Verdana"/>
          <w:sz w:val="20"/>
          <w:szCs w:val="20"/>
        </w:rPr>
      </w:pPr>
      <w:hyperlink r:id="rId141" w:history="1">
        <w:r w:rsidR="00F35791" w:rsidRPr="00AF32C3">
          <w:rPr>
            <w:rStyle w:val="Hyperlink"/>
            <w:sz w:val="20"/>
            <w:szCs w:val="20"/>
          </w:rPr>
          <w:t>https://www.kwu.edu/academics/office-of-the-registrar/course-catalogs</w:t>
        </w:r>
      </w:hyperlink>
      <w:r w:rsidR="00F35791" w:rsidRPr="00AF32C3">
        <w:rPr>
          <w:rFonts w:ascii="Verdana" w:hAnsi="Verdana"/>
          <w:sz w:val="20"/>
          <w:szCs w:val="20"/>
        </w:rPr>
        <w:t xml:space="preserve"> </w:t>
      </w:r>
    </w:p>
    <w:p w:rsidR="005C5AB0" w:rsidRPr="00AF32C3" w:rsidRDefault="00C870CB" w:rsidP="005C5AB0">
      <w:r w:rsidRPr="00AF32C3">
        <w:t>6</w:t>
      </w:r>
      <w:r w:rsidR="005C5AB0" w:rsidRPr="00AF32C3">
        <w:t xml:space="preserve">. Academic Honor Code – Catalog </w:t>
      </w:r>
      <w:r w:rsidR="00F35791" w:rsidRPr="00AF32C3">
        <w:t>p. 31</w:t>
      </w:r>
    </w:p>
    <w:p w:rsidR="00F35791" w:rsidRPr="00AF32C3" w:rsidRDefault="00B02B5B" w:rsidP="00F35791">
      <w:pPr>
        <w:ind w:firstLine="720"/>
        <w:rPr>
          <w:rFonts w:ascii="Verdana" w:hAnsi="Verdana"/>
          <w:sz w:val="20"/>
          <w:szCs w:val="20"/>
        </w:rPr>
      </w:pPr>
      <w:hyperlink r:id="rId142" w:history="1">
        <w:r w:rsidR="00F35791" w:rsidRPr="00AF32C3">
          <w:rPr>
            <w:rStyle w:val="Hyperlink"/>
            <w:sz w:val="20"/>
            <w:szCs w:val="20"/>
          </w:rPr>
          <w:t>https://www.kwu.edu/academics/office-of-the-registrar/course-catalogs</w:t>
        </w:r>
      </w:hyperlink>
      <w:r w:rsidR="00F35791" w:rsidRPr="00AF32C3">
        <w:rPr>
          <w:rFonts w:ascii="Verdana" w:hAnsi="Verdana"/>
          <w:sz w:val="20"/>
          <w:szCs w:val="20"/>
        </w:rPr>
        <w:t xml:space="preserve"> </w:t>
      </w:r>
    </w:p>
    <w:p w:rsidR="005C5AB0" w:rsidRPr="00AF32C3" w:rsidRDefault="00C870CB" w:rsidP="005C5AB0">
      <w:r w:rsidRPr="00AF32C3">
        <w:t>7</w:t>
      </w:r>
      <w:r w:rsidR="005C5AB0" w:rsidRPr="00AF32C3">
        <w:t xml:space="preserve">. Involuntary/Administrative Withdrawal – Catalog </w:t>
      </w:r>
      <w:r w:rsidR="00B82F8E" w:rsidRPr="00AF32C3">
        <w:t>p. 43</w:t>
      </w:r>
    </w:p>
    <w:p w:rsidR="00F35791" w:rsidRPr="00AF32C3" w:rsidRDefault="00B02B5B" w:rsidP="00F35791">
      <w:pPr>
        <w:ind w:firstLine="720"/>
        <w:rPr>
          <w:rFonts w:ascii="Verdana" w:hAnsi="Verdana"/>
          <w:sz w:val="20"/>
          <w:szCs w:val="20"/>
        </w:rPr>
      </w:pPr>
      <w:hyperlink r:id="rId143" w:history="1">
        <w:r w:rsidR="00F35791" w:rsidRPr="00AF32C3">
          <w:rPr>
            <w:rStyle w:val="Hyperlink"/>
            <w:sz w:val="20"/>
            <w:szCs w:val="20"/>
          </w:rPr>
          <w:t>https://www.kwu.edu/academics/office-of-the-registrar/course-catalogs</w:t>
        </w:r>
      </w:hyperlink>
      <w:r w:rsidR="00F35791" w:rsidRPr="00AF32C3">
        <w:rPr>
          <w:rFonts w:ascii="Verdana" w:hAnsi="Verdana"/>
          <w:sz w:val="20"/>
          <w:szCs w:val="20"/>
        </w:rPr>
        <w:t xml:space="preserve"> </w:t>
      </w:r>
    </w:p>
    <w:p w:rsidR="005C5AB0" w:rsidRPr="00AF32C3" w:rsidRDefault="00C870CB" w:rsidP="005C5AB0">
      <w:r w:rsidRPr="00AF32C3">
        <w:t>8</w:t>
      </w:r>
      <w:r w:rsidR="009A7480" w:rsidRPr="00AF32C3">
        <w:softHyphen/>
      </w:r>
      <w:r w:rsidR="005C5AB0" w:rsidRPr="00AF32C3">
        <w:t xml:space="preserve">. Transfer </w:t>
      </w:r>
      <w:r w:rsidR="00F35791" w:rsidRPr="00AF32C3">
        <w:t>Applicants</w:t>
      </w:r>
      <w:r w:rsidR="005C5AB0" w:rsidRPr="00AF32C3">
        <w:t xml:space="preserve"> – Catalog </w:t>
      </w:r>
      <w:r w:rsidR="0015083A" w:rsidRPr="00AF32C3">
        <w:t>p. 12</w:t>
      </w:r>
    </w:p>
    <w:p w:rsidR="00F35791" w:rsidRPr="00F35791" w:rsidRDefault="00B02B5B" w:rsidP="00F35791">
      <w:pPr>
        <w:ind w:firstLine="720"/>
        <w:rPr>
          <w:rFonts w:ascii="Verdana" w:hAnsi="Verdana"/>
          <w:sz w:val="20"/>
          <w:szCs w:val="20"/>
        </w:rPr>
      </w:pPr>
      <w:hyperlink r:id="rId144" w:history="1">
        <w:r w:rsidR="00F35791" w:rsidRPr="00AF32C3">
          <w:rPr>
            <w:rStyle w:val="Hyperlink"/>
            <w:sz w:val="20"/>
            <w:szCs w:val="20"/>
          </w:rPr>
          <w:t>https://www.kwu.edu/academics/office-of-the-registrar/course-catalogs</w:t>
        </w:r>
      </w:hyperlink>
      <w:r w:rsidR="00F35791" w:rsidRPr="00F35791">
        <w:rPr>
          <w:rFonts w:ascii="Verdana" w:hAnsi="Verdana"/>
          <w:sz w:val="20"/>
          <w:szCs w:val="20"/>
        </w:rPr>
        <w:t xml:space="preserve"> </w:t>
      </w:r>
    </w:p>
    <w:p w:rsidR="00477F5B" w:rsidRPr="00660A60" w:rsidRDefault="00477F5B" w:rsidP="00F35791">
      <w:pPr>
        <w:ind w:firstLine="720"/>
        <w:rPr>
          <w:rFonts w:ascii="Verdana" w:hAnsi="Verdana"/>
          <w:sz w:val="16"/>
          <w:szCs w:val="16"/>
        </w:rPr>
      </w:pPr>
    </w:p>
    <w:sectPr w:rsidR="00477F5B" w:rsidRPr="00660A60">
      <w:headerReference w:type="even" r:id="rId145"/>
      <w:headerReference w:type="default" r:id="rId146"/>
      <w:footerReference w:type="defaul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B5B" w:rsidRDefault="00B02B5B" w:rsidP="00FF2434">
      <w:pPr>
        <w:spacing w:after="0" w:line="240" w:lineRule="auto"/>
      </w:pPr>
      <w:r>
        <w:separator/>
      </w:r>
    </w:p>
  </w:endnote>
  <w:endnote w:type="continuationSeparator" w:id="0">
    <w:p w:rsidR="00B02B5B" w:rsidRDefault="00B02B5B" w:rsidP="00FF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CD" w:rsidRDefault="00E13BCD" w:rsidP="002E153E">
    <w:pPr>
      <w:pStyle w:val="Footer"/>
      <w:jc w:val="right"/>
    </w:pPr>
    <w:r>
      <w:t>Revision Approved by PC:  10-29-18</w:t>
    </w:r>
  </w:p>
  <w:p w:rsidR="00E13BCD" w:rsidRDefault="00E13BCD" w:rsidP="002E153E">
    <w:pPr>
      <w:pStyle w:val="Footer"/>
      <w:jc w:val="right"/>
    </w:pPr>
    <w:r>
      <w:t>Revision Approved by IDC: 10-29-18</w:t>
    </w:r>
  </w:p>
  <w:p w:rsidR="006C7477" w:rsidRDefault="006C7477" w:rsidP="006C7477">
    <w:pPr>
      <w:pStyle w:val="Footer"/>
      <w:jc w:val="right"/>
    </w:pPr>
    <w:r>
      <w:t>Revised by CTF: 03.13.20</w:t>
    </w:r>
    <w:r w:rsidR="001050C6">
      <w:t>; Approved by IDC: 04.27.20</w:t>
    </w:r>
  </w:p>
  <w:p w:rsidR="006C7477" w:rsidRDefault="006C7477" w:rsidP="002E153E">
    <w:pPr>
      <w:pStyle w:val="Footer"/>
      <w:jc w:val="right"/>
    </w:pPr>
  </w:p>
  <w:p w:rsidR="00E13BCD" w:rsidRDefault="00E13BCD">
    <w:pPr>
      <w:pStyle w:val="Footer"/>
    </w:pPr>
  </w:p>
  <w:p w:rsidR="00E13BCD" w:rsidRDefault="00E13B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B5B" w:rsidRDefault="00B02B5B" w:rsidP="00FF2434">
      <w:pPr>
        <w:spacing w:after="0" w:line="240" w:lineRule="auto"/>
      </w:pPr>
      <w:r>
        <w:separator/>
      </w:r>
    </w:p>
  </w:footnote>
  <w:footnote w:type="continuationSeparator" w:id="0">
    <w:p w:rsidR="00B02B5B" w:rsidRDefault="00B02B5B" w:rsidP="00FF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9548963"/>
      <w:docPartObj>
        <w:docPartGallery w:val="Page Numbers (Top of Page)"/>
        <w:docPartUnique/>
      </w:docPartObj>
    </w:sdtPr>
    <w:sdtEndPr>
      <w:rPr>
        <w:rStyle w:val="PageNumber"/>
      </w:rPr>
    </w:sdtEndPr>
    <w:sdtContent>
      <w:p w:rsidR="00AA684D" w:rsidRDefault="00AA684D" w:rsidP="003E43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7477" w:rsidRDefault="006C7477" w:rsidP="00AA684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9941075"/>
      <w:docPartObj>
        <w:docPartGallery w:val="Page Numbers (Top of Page)"/>
        <w:docPartUnique/>
      </w:docPartObj>
    </w:sdtPr>
    <w:sdtEndPr>
      <w:rPr>
        <w:rStyle w:val="PageNumber"/>
      </w:rPr>
    </w:sdtEndPr>
    <w:sdtContent>
      <w:p w:rsidR="00AA684D" w:rsidRDefault="00AA684D" w:rsidP="003E43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2B5B">
          <w:rPr>
            <w:rStyle w:val="PageNumber"/>
            <w:noProof/>
          </w:rPr>
          <w:t>1</w:t>
        </w:r>
        <w:r>
          <w:rPr>
            <w:rStyle w:val="PageNumber"/>
          </w:rPr>
          <w:fldChar w:fldCharType="end"/>
        </w:r>
      </w:p>
    </w:sdtContent>
  </w:sdt>
  <w:p w:rsidR="00AA684D" w:rsidRDefault="00AA684D" w:rsidP="00AA684D">
    <w:pPr>
      <w:pStyle w:val="Header"/>
      <w:ind w:right="360"/>
    </w:pPr>
    <w:r>
      <w:t>Policy on Formal Student Complaint Procedures</w:t>
    </w:r>
  </w:p>
  <w:p w:rsidR="00E13BCD" w:rsidRDefault="00E13B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6A"/>
    <w:multiLevelType w:val="multilevel"/>
    <w:tmpl w:val="CDC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A0915"/>
    <w:multiLevelType w:val="multilevel"/>
    <w:tmpl w:val="448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15C67"/>
    <w:multiLevelType w:val="multilevel"/>
    <w:tmpl w:val="59E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B27E1"/>
    <w:multiLevelType w:val="multilevel"/>
    <w:tmpl w:val="565E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271FD"/>
    <w:multiLevelType w:val="hybridMultilevel"/>
    <w:tmpl w:val="9EC802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9283792"/>
    <w:multiLevelType w:val="multilevel"/>
    <w:tmpl w:val="1C4879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F654C"/>
    <w:multiLevelType w:val="multilevel"/>
    <w:tmpl w:val="D50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80DAD"/>
    <w:multiLevelType w:val="hybridMultilevel"/>
    <w:tmpl w:val="94E81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60853"/>
    <w:multiLevelType w:val="multilevel"/>
    <w:tmpl w:val="2170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D6F06"/>
    <w:multiLevelType w:val="multilevel"/>
    <w:tmpl w:val="156AD92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89406B9"/>
    <w:multiLevelType w:val="multilevel"/>
    <w:tmpl w:val="130AC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5"/>
  </w:num>
  <w:num w:numId="3">
    <w:abstractNumId w:val="3"/>
  </w:num>
  <w:num w:numId="4">
    <w:abstractNumId w:val="10"/>
  </w:num>
  <w:num w:numId="5">
    <w:abstractNumId w:val="6"/>
  </w:num>
  <w:num w:numId="6">
    <w:abstractNumId w:val="9"/>
  </w:num>
  <w:num w:numId="7">
    <w:abstractNumId w:val="7"/>
  </w:num>
  <w:num w:numId="8">
    <w:abstractNumId w:val="4"/>
  </w:num>
  <w:num w:numId="9">
    <w:abstractNumId w:val="8"/>
  </w:num>
  <w:num w:numId="10">
    <w:abstractNumId w:val="2"/>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B0"/>
    <w:rsid w:val="00016637"/>
    <w:rsid w:val="00030F13"/>
    <w:rsid w:val="0003375C"/>
    <w:rsid w:val="00073026"/>
    <w:rsid w:val="0008336E"/>
    <w:rsid w:val="00092463"/>
    <w:rsid w:val="00092F69"/>
    <w:rsid w:val="00097A27"/>
    <w:rsid w:val="000A0326"/>
    <w:rsid w:val="000F0553"/>
    <w:rsid w:val="000F0FE9"/>
    <w:rsid w:val="000F5A24"/>
    <w:rsid w:val="00100FEF"/>
    <w:rsid w:val="001050C6"/>
    <w:rsid w:val="00121250"/>
    <w:rsid w:val="00132C07"/>
    <w:rsid w:val="00135C3C"/>
    <w:rsid w:val="00145AB1"/>
    <w:rsid w:val="0015083A"/>
    <w:rsid w:val="0015608A"/>
    <w:rsid w:val="0016223F"/>
    <w:rsid w:val="001939DB"/>
    <w:rsid w:val="00195F10"/>
    <w:rsid w:val="001A7A87"/>
    <w:rsid w:val="001D30FF"/>
    <w:rsid w:val="001D438A"/>
    <w:rsid w:val="001E097C"/>
    <w:rsid w:val="001E7464"/>
    <w:rsid w:val="0022433C"/>
    <w:rsid w:val="00230927"/>
    <w:rsid w:val="00266D3D"/>
    <w:rsid w:val="002756F7"/>
    <w:rsid w:val="0027624C"/>
    <w:rsid w:val="00294187"/>
    <w:rsid w:val="002C3AC5"/>
    <w:rsid w:val="002C45BC"/>
    <w:rsid w:val="002D2218"/>
    <w:rsid w:val="002E153E"/>
    <w:rsid w:val="002E2C1F"/>
    <w:rsid w:val="002E3AAD"/>
    <w:rsid w:val="002E7844"/>
    <w:rsid w:val="003279BC"/>
    <w:rsid w:val="003A3D18"/>
    <w:rsid w:val="003A4EB5"/>
    <w:rsid w:val="003B4F99"/>
    <w:rsid w:val="003E2F06"/>
    <w:rsid w:val="003E4244"/>
    <w:rsid w:val="003F5603"/>
    <w:rsid w:val="004208D6"/>
    <w:rsid w:val="00447D08"/>
    <w:rsid w:val="00457036"/>
    <w:rsid w:val="00466B08"/>
    <w:rsid w:val="00471A79"/>
    <w:rsid w:val="00471B46"/>
    <w:rsid w:val="0047582F"/>
    <w:rsid w:val="004779D8"/>
    <w:rsid w:val="00477F5B"/>
    <w:rsid w:val="004B760B"/>
    <w:rsid w:val="004D2C2D"/>
    <w:rsid w:val="004E206A"/>
    <w:rsid w:val="0051230A"/>
    <w:rsid w:val="00541081"/>
    <w:rsid w:val="00570507"/>
    <w:rsid w:val="00570A4C"/>
    <w:rsid w:val="00581F6F"/>
    <w:rsid w:val="0059396A"/>
    <w:rsid w:val="0059467F"/>
    <w:rsid w:val="005961D6"/>
    <w:rsid w:val="005A3207"/>
    <w:rsid w:val="005A4B88"/>
    <w:rsid w:val="005A67B8"/>
    <w:rsid w:val="005C3B72"/>
    <w:rsid w:val="005C5AB0"/>
    <w:rsid w:val="005D5D31"/>
    <w:rsid w:val="005E70EB"/>
    <w:rsid w:val="006003B2"/>
    <w:rsid w:val="00612B6E"/>
    <w:rsid w:val="0061425B"/>
    <w:rsid w:val="0061742C"/>
    <w:rsid w:val="00623376"/>
    <w:rsid w:val="00637029"/>
    <w:rsid w:val="00660A60"/>
    <w:rsid w:val="0066784C"/>
    <w:rsid w:val="006C7477"/>
    <w:rsid w:val="006D35F6"/>
    <w:rsid w:val="006F1AE2"/>
    <w:rsid w:val="00702CB7"/>
    <w:rsid w:val="00707947"/>
    <w:rsid w:val="00713304"/>
    <w:rsid w:val="007175A5"/>
    <w:rsid w:val="00747B6E"/>
    <w:rsid w:val="007544C5"/>
    <w:rsid w:val="00754CDE"/>
    <w:rsid w:val="007A4AD9"/>
    <w:rsid w:val="007B6E14"/>
    <w:rsid w:val="007B7950"/>
    <w:rsid w:val="007C0CE4"/>
    <w:rsid w:val="007C5B36"/>
    <w:rsid w:val="008027F4"/>
    <w:rsid w:val="00846CA6"/>
    <w:rsid w:val="008616DE"/>
    <w:rsid w:val="00861D06"/>
    <w:rsid w:val="008924BC"/>
    <w:rsid w:val="008A08D0"/>
    <w:rsid w:val="008A5F07"/>
    <w:rsid w:val="008C4247"/>
    <w:rsid w:val="008F5F2C"/>
    <w:rsid w:val="009043AD"/>
    <w:rsid w:val="009508B2"/>
    <w:rsid w:val="00951F6E"/>
    <w:rsid w:val="00953588"/>
    <w:rsid w:val="0095384A"/>
    <w:rsid w:val="00954E8C"/>
    <w:rsid w:val="00970F35"/>
    <w:rsid w:val="00975FDE"/>
    <w:rsid w:val="009857B9"/>
    <w:rsid w:val="0098774F"/>
    <w:rsid w:val="009A0A22"/>
    <w:rsid w:val="009A7480"/>
    <w:rsid w:val="009F3873"/>
    <w:rsid w:val="00A0046E"/>
    <w:rsid w:val="00A3136C"/>
    <w:rsid w:val="00A57E86"/>
    <w:rsid w:val="00A775A6"/>
    <w:rsid w:val="00A874F3"/>
    <w:rsid w:val="00AA144D"/>
    <w:rsid w:val="00AA1C0A"/>
    <w:rsid w:val="00AA684D"/>
    <w:rsid w:val="00AB27C7"/>
    <w:rsid w:val="00AC04BA"/>
    <w:rsid w:val="00AC60E8"/>
    <w:rsid w:val="00AD419E"/>
    <w:rsid w:val="00AD7455"/>
    <w:rsid w:val="00AF32C3"/>
    <w:rsid w:val="00AF5A19"/>
    <w:rsid w:val="00B028F6"/>
    <w:rsid w:val="00B02B5B"/>
    <w:rsid w:val="00B045BB"/>
    <w:rsid w:val="00B170EF"/>
    <w:rsid w:val="00B41EC2"/>
    <w:rsid w:val="00B44108"/>
    <w:rsid w:val="00B45215"/>
    <w:rsid w:val="00B54636"/>
    <w:rsid w:val="00B6660A"/>
    <w:rsid w:val="00B73E1D"/>
    <w:rsid w:val="00B82F8E"/>
    <w:rsid w:val="00B901A9"/>
    <w:rsid w:val="00B93B8E"/>
    <w:rsid w:val="00B96E02"/>
    <w:rsid w:val="00BB2719"/>
    <w:rsid w:val="00BB7B1A"/>
    <w:rsid w:val="00BB7DAA"/>
    <w:rsid w:val="00BC3BF0"/>
    <w:rsid w:val="00BC7942"/>
    <w:rsid w:val="00BD1F66"/>
    <w:rsid w:val="00BD5749"/>
    <w:rsid w:val="00C343C0"/>
    <w:rsid w:val="00C72BF2"/>
    <w:rsid w:val="00C7785C"/>
    <w:rsid w:val="00C870CB"/>
    <w:rsid w:val="00CA6991"/>
    <w:rsid w:val="00CA72D8"/>
    <w:rsid w:val="00CA7C8C"/>
    <w:rsid w:val="00CC1DBE"/>
    <w:rsid w:val="00CC4F7A"/>
    <w:rsid w:val="00CD440A"/>
    <w:rsid w:val="00CE22CA"/>
    <w:rsid w:val="00D0726B"/>
    <w:rsid w:val="00D213CB"/>
    <w:rsid w:val="00D25904"/>
    <w:rsid w:val="00D33D59"/>
    <w:rsid w:val="00D34197"/>
    <w:rsid w:val="00D34FC3"/>
    <w:rsid w:val="00D82B09"/>
    <w:rsid w:val="00D83233"/>
    <w:rsid w:val="00DE20A1"/>
    <w:rsid w:val="00DE31A6"/>
    <w:rsid w:val="00DF09CB"/>
    <w:rsid w:val="00E04EE8"/>
    <w:rsid w:val="00E13BCD"/>
    <w:rsid w:val="00E31FCE"/>
    <w:rsid w:val="00E47E7B"/>
    <w:rsid w:val="00E53056"/>
    <w:rsid w:val="00E57F01"/>
    <w:rsid w:val="00E61537"/>
    <w:rsid w:val="00E647F5"/>
    <w:rsid w:val="00E84308"/>
    <w:rsid w:val="00E94D04"/>
    <w:rsid w:val="00EA21CE"/>
    <w:rsid w:val="00EB6B5A"/>
    <w:rsid w:val="00EE27C0"/>
    <w:rsid w:val="00F01341"/>
    <w:rsid w:val="00F11032"/>
    <w:rsid w:val="00F2558B"/>
    <w:rsid w:val="00F33ED1"/>
    <w:rsid w:val="00F35791"/>
    <w:rsid w:val="00F40D22"/>
    <w:rsid w:val="00F762B6"/>
    <w:rsid w:val="00F9236C"/>
    <w:rsid w:val="00FA415D"/>
    <w:rsid w:val="00FC72F3"/>
    <w:rsid w:val="00FD1131"/>
    <w:rsid w:val="00FD6653"/>
    <w:rsid w:val="00F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4A37"/>
  <w15:chartTrackingRefBased/>
  <w15:docId w15:val="{8FB86C96-BC4C-45E0-88C5-F86681F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B0"/>
  </w:style>
  <w:style w:type="paragraph" w:styleId="Heading1">
    <w:name w:val="heading 1"/>
    <w:basedOn w:val="Normal"/>
    <w:next w:val="Normal"/>
    <w:link w:val="Heading1Char"/>
    <w:uiPriority w:val="1"/>
    <w:qFormat/>
    <w:rsid w:val="005C5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5C5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C5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A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5A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5C5A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5C5A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C5AB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5AB0"/>
    <w:rPr>
      <w:color w:val="0563C1" w:themeColor="hyperlink"/>
      <w:u w:val="single"/>
    </w:rPr>
  </w:style>
  <w:style w:type="character" w:styleId="FollowedHyperlink">
    <w:name w:val="FollowedHyperlink"/>
    <w:basedOn w:val="DefaultParagraphFont"/>
    <w:uiPriority w:val="99"/>
    <w:semiHidden/>
    <w:unhideWhenUsed/>
    <w:rsid w:val="005C5AB0"/>
    <w:rPr>
      <w:color w:val="954F72" w:themeColor="followedHyperlink"/>
      <w:u w:val="single"/>
    </w:rPr>
  </w:style>
  <w:style w:type="paragraph" w:styleId="ListParagraph">
    <w:name w:val="List Paragraph"/>
    <w:basedOn w:val="Normal"/>
    <w:uiPriority w:val="34"/>
    <w:qFormat/>
    <w:rsid w:val="005C5AB0"/>
    <w:pPr>
      <w:ind w:left="720"/>
      <w:contextualSpacing/>
    </w:pPr>
  </w:style>
  <w:style w:type="paragraph" w:customStyle="1" w:styleId="psection-1">
    <w:name w:val="psection-1"/>
    <w:basedOn w:val="Normal"/>
    <w:rsid w:val="005C5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5C5AB0"/>
  </w:style>
  <w:style w:type="paragraph" w:customStyle="1" w:styleId="psection-2">
    <w:name w:val="psection-2"/>
    <w:basedOn w:val="Normal"/>
    <w:rsid w:val="005C5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AB0"/>
  </w:style>
  <w:style w:type="character" w:customStyle="1" w:styleId="et03">
    <w:name w:val="et03"/>
    <w:basedOn w:val="DefaultParagraphFont"/>
    <w:rsid w:val="005C5AB0"/>
  </w:style>
  <w:style w:type="paragraph" w:styleId="BodyText">
    <w:name w:val="Body Text"/>
    <w:basedOn w:val="Normal"/>
    <w:link w:val="BodyTextChar"/>
    <w:uiPriority w:val="1"/>
    <w:qFormat/>
    <w:rsid w:val="005C5AB0"/>
    <w:pPr>
      <w:widowControl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5C5AB0"/>
    <w:rPr>
      <w:rFonts w:ascii="Tahoma" w:eastAsia="Tahoma" w:hAnsi="Tahoma" w:cs="Tahoma"/>
      <w:sz w:val="20"/>
      <w:szCs w:val="20"/>
    </w:rPr>
  </w:style>
  <w:style w:type="paragraph" w:customStyle="1" w:styleId="TableParagraph">
    <w:name w:val="Table Paragraph"/>
    <w:basedOn w:val="Normal"/>
    <w:uiPriority w:val="1"/>
    <w:qFormat/>
    <w:rsid w:val="005C5AB0"/>
    <w:pPr>
      <w:widowControl w:val="0"/>
      <w:spacing w:after="0" w:line="240" w:lineRule="auto"/>
    </w:pPr>
    <w:rPr>
      <w:rFonts w:ascii="Tahoma" w:eastAsia="Tahoma" w:hAnsi="Tahoma" w:cs="Tahoma"/>
    </w:rPr>
  </w:style>
  <w:style w:type="paragraph" w:styleId="Header">
    <w:name w:val="header"/>
    <w:basedOn w:val="Normal"/>
    <w:link w:val="HeaderChar"/>
    <w:uiPriority w:val="99"/>
    <w:unhideWhenUsed/>
    <w:rsid w:val="005C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AB0"/>
  </w:style>
  <w:style w:type="paragraph" w:styleId="Footer">
    <w:name w:val="footer"/>
    <w:basedOn w:val="Normal"/>
    <w:link w:val="FooterChar"/>
    <w:uiPriority w:val="99"/>
    <w:unhideWhenUsed/>
    <w:rsid w:val="005C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AB0"/>
  </w:style>
  <w:style w:type="paragraph" w:customStyle="1" w:styleId="SD-BodyText9pt">
    <w:name w:val="SD-Body Text 9pt"/>
    <w:basedOn w:val="Normal"/>
    <w:uiPriority w:val="99"/>
    <w:rsid w:val="005C5AB0"/>
    <w:pPr>
      <w:autoSpaceDE w:val="0"/>
      <w:autoSpaceDN w:val="0"/>
      <w:spacing w:after="58" w:line="200" w:lineRule="atLeast"/>
      <w:jc w:val="both"/>
    </w:pPr>
    <w:rPr>
      <w:rFonts w:ascii="Times" w:hAnsi="Times" w:cs="Times New Roman"/>
      <w:color w:val="000000"/>
      <w:sz w:val="18"/>
      <w:szCs w:val="18"/>
    </w:rPr>
  </w:style>
  <w:style w:type="paragraph" w:customStyle="1" w:styleId="SD-HangingIndent1">
    <w:name w:val="SD-Hanging Indent 1"/>
    <w:basedOn w:val="Normal"/>
    <w:uiPriority w:val="99"/>
    <w:rsid w:val="005C5AB0"/>
    <w:pPr>
      <w:autoSpaceDE w:val="0"/>
      <w:autoSpaceDN w:val="0"/>
      <w:spacing w:after="58" w:line="200" w:lineRule="atLeast"/>
      <w:ind w:left="271" w:hanging="271"/>
      <w:jc w:val="both"/>
    </w:pPr>
    <w:rPr>
      <w:rFonts w:ascii="Times" w:hAnsi="Times" w:cs="Times New Roman"/>
      <w:color w:val="000000"/>
      <w:sz w:val="18"/>
      <w:szCs w:val="18"/>
    </w:rPr>
  </w:style>
  <w:style w:type="paragraph" w:styleId="NoSpacing">
    <w:name w:val="No Spacing"/>
    <w:uiPriority w:val="1"/>
    <w:qFormat/>
    <w:rsid w:val="005C5AB0"/>
    <w:pPr>
      <w:spacing w:after="0" w:line="240" w:lineRule="auto"/>
    </w:pPr>
  </w:style>
  <w:style w:type="character" w:customStyle="1" w:styleId="field-item">
    <w:name w:val="field-item"/>
    <w:basedOn w:val="DefaultParagraphFont"/>
    <w:rsid w:val="005C5AB0"/>
  </w:style>
  <w:style w:type="paragraph" w:styleId="NormalWeb">
    <w:name w:val="Normal (Web)"/>
    <w:basedOn w:val="Normal"/>
    <w:uiPriority w:val="99"/>
    <w:unhideWhenUsed/>
    <w:rsid w:val="005C5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5AB0"/>
    <w:rPr>
      <w:b/>
      <w:bCs/>
    </w:rPr>
  </w:style>
  <w:style w:type="paragraph" w:customStyle="1" w:styleId="Default">
    <w:name w:val="Default"/>
    <w:rsid w:val="005C5A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5C5A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AB0"/>
    <w:rPr>
      <w:i/>
      <w:iCs/>
    </w:rPr>
  </w:style>
  <w:style w:type="table" w:styleId="TableGrid">
    <w:name w:val="Table Grid"/>
    <w:basedOn w:val="TableNormal"/>
    <w:uiPriority w:val="59"/>
    <w:rsid w:val="005C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B0"/>
    <w:rPr>
      <w:rFonts w:ascii="Segoe UI" w:hAnsi="Segoe UI" w:cs="Segoe UI"/>
      <w:sz w:val="18"/>
      <w:szCs w:val="18"/>
    </w:rPr>
  </w:style>
  <w:style w:type="paragraph" w:customStyle="1" w:styleId="BodyA">
    <w:name w:val="Body A"/>
    <w:rsid w:val="005C5AB0"/>
    <w:pPr>
      <w:spacing w:after="0" w:line="240" w:lineRule="auto"/>
    </w:pPr>
    <w:rPr>
      <w:rFonts w:ascii="Helvetica" w:eastAsia="ヒラギノ角ゴ Pro W3" w:hAnsi="Helvetica" w:cs="Times New Roman"/>
      <w:color w:val="000000"/>
      <w:sz w:val="24"/>
      <w:szCs w:val="20"/>
    </w:rPr>
  </w:style>
  <w:style w:type="paragraph" w:customStyle="1" w:styleId="rtecenter">
    <w:name w:val="rtecenter"/>
    <w:basedOn w:val="Normal"/>
    <w:rsid w:val="00DE20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DE20A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A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1839">
      <w:bodyDiv w:val="1"/>
      <w:marLeft w:val="0"/>
      <w:marRight w:val="0"/>
      <w:marTop w:val="0"/>
      <w:marBottom w:val="0"/>
      <w:divBdr>
        <w:top w:val="none" w:sz="0" w:space="0" w:color="auto"/>
        <w:left w:val="none" w:sz="0" w:space="0" w:color="auto"/>
        <w:bottom w:val="none" w:sz="0" w:space="0" w:color="auto"/>
        <w:right w:val="none" w:sz="0" w:space="0" w:color="auto"/>
      </w:divBdr>
    </w:div>
    <w:div w:id="729886717">
      <w:bodyDiv w:val="1"/>
      <w:marLeft w:val="0"/>
      <w:marRight w:val="0"/>
      <w:marTop w:val="0"/>
      <w:marBottom w:val="0"/>
      <w:divBdr>
        <w:top w:val="none" w:sz="0" w:space="0" w:color="auto"/>
        <w:left w:val="none" w:sz="0" w:space="0" w:color="auto"/>
        <w:bottom w:val="none" w:sz="0" w:space="0" w:color="auto"/>
        <w:right w:val="none" w:sz="0" w:space="0" w:color="auto"/>
      </w:divBdr>
    </w:div>
    <w:div w:id="1272470549">
      <w:bodyDiv w:val="1"/>
      <w:marLeft w:val="0"/>
      <w:marRight w:val="0"/>
      <w:marTop w:val="0"/>
      <w:marBottom w:val="0"/>
      <w:divBdr>
        <w:top w:val="none" w:sz="0" w:space="0" w:color="auto"/>
        <w:left w:val="none" w:sz="0" w:space="0" w:color="auto"/>
        <w:bottom w:val="none" w:sz="0" w:space="0" w:color="auto"/>
        <w:right w:val="none" w:sz="0" w:space="0" w:color="auto"/>
      </w:divBdr>
    </w:div>
    <w:div w:id="13087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ttorneygeneral.state.tn.us/" TargetMode="External"/><Relationship Id="rId21" Type="http://schemas.openxmlformats.org/officeDocument/2006/relationships/hyperlink" Target="https://kwes.acck.edu/ICS/icsfs/Petition_to_Provost.pdf?target=b4ae72a1-8061-4bdf-b867-c1e3f55b2348" TargetMode="External"/><Relationship Id="rId42" Type="http://schemas.openxmlformats.org/officeDocument/2006/relationships/hyperlink" Target="http://www.cpec.ca.gov/" TargetMode="External"/><Relationship Id="rId63" Type="http://schemas.openxmlformats.org/officeDocument/2006/relationships/hyperlink" Target="http://www.state.ia.us/government/ag/" TargetMode="External"/><Relationship Id="rId84" Type="http://schemas.openxmlformats.org/officeDocument/2006/relationships/hyperlink" Target="https://www.mt.gov/education/default.aspx" TargetMode="External"/><Relationship Id="rId138" Type="http://schemas.openxmlformats.org/officeDocument/2006/relationships/hyperlink" Target="https://www.kwu.edu/academics/kwu-global/kwu-online" TargetMode="External"/><Relationship Id="rId107" Type="http://schemas.openxmlformats.org/officeDocument/2006/relationships/hyperlink" Target="http://www.doj.state.or.us/" TargetMode="External"/><Relationship Id="rId11" Type="http://schemas.openxmlformats.org/officeDocument/2006/relationships/hyperlink" Target="https://www.kwu.edu/sites/default/files/3.%20Student%20Complaint%20Policy%2005.13.19.pdf" TargetMode="External"/><Relationship Id="rId32" Type="http://schemas.openxmlformats.org/officeDocument/2006/relationships/hyperlink" Target="http://www.ed.gov/ocr/complaintintro.html" TargetMode="External"/><Relationship Id="rId53" Type="http://schemas.openxmlformats.org/officeDocument/2006/relationships/hyperlink" Target="http://law.ga.gov/" TargetMode="External"/><Relationship Id="rId74" Type="http://schemas.openxmlformats.org/officeDocument/2006/relationships/hyperlink" Target="http://www.mass.edu/" TargetMode="External"/><Relationship Id="rId128" Type="http://schemas.openxmlformats.org/officeDocument/2006/relationships/hyperlink" Target="https://wvde.us/"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ago.state.nm.us/" TargetMode="External"/><Relationship Id="rId22" Type="http://schemas.openxmlformats.org/officeDocument/2006/relationships/hyperlink" Target="https://kwes.acck.edu/ICS/icsfs/Petition_to_Provost.pdf?target=b4ae72a1-8061-4bdf-b867-c1e3f55b2348" TargetMode="External"/><Relationship Id="rId27" Type="http://schemas.openxmlformats.org/officeDocument/2006/relationships/hyperlink" Target="https://www.justice.gov/crt/how-file-complaint" TargetMode="External"/><Relationship Id="rId43" Type="http://schemas.openxmlformats.org/officeDocument/2006/relationships/hyperlink" Target="http://caag.state.ca.us/" TargetMode="External"/><Relationship Id="rId48" Type="http://schemas.openxmlformats.org/officeDocument/2006/relationships/hyperlink" Target="http://www.doe.k12.de.us/" TargetMode="External"/><Relationship Id="rId64" Type="http://schemas.openxmlformats.org/officeDocument/2006/relationships/hyperlink" Target="http://www.ksde.org/" TargetMode="External"/><Relationship Id="rId69" Type="http://schemas.openxmlformats.org/officeDocument/2006/relationships/hyperlink" Target="http://www.ag.state.la.us/" TargetMode="External"/><Relationship Id="rId113" Type="http://schemas.openxmlformats.org/officeDocument/2006/relationships/hyperlink" Target="http://www.scattorneygeneral.org/" TargetMode="External"/><Relationship Id="rId118" Type="http://schemas.openxmlformats.org/officeDocument/2006/relationships/hyperlink" Target="http://www.thecb.state.tx.us/" TargetMode="External"/><Relationship Id="rId134" Type="http://schemas.openxmlformats.org/officeDocument/2006/relationships/hyperlink" Target="http://osse.dc.gov/" TargetMode="External"/><Relationship Id="rId139" Type="http://schemas.openxmlformats.org/officeDocument/2006/relationships/hyperlink" Target="https://www.kwu.edu/academics/kwu-global/kwu-online" TargetMode="External"/><Relationship Id="rId80" Type="http://schemas.openxmlformats.org/officeDocument/2006/relationships/hyperlink" Target="http://www.mdek12.org/" TargetMode="External"/><Relationship Id="rId85" Type="http://schemas.openxmlformats.org/officeDocument/2006/relationships/hyperlink" Target="http://www.doj.mt.gov/resources/attorneygeneral.asp" TargetMode="External"/><Relationship Id="rId12" Type="http://schemas.openxmlformats.org/officeDocument/2006/relationships/hyperlink" Target="https://www.kwu.edu/sites/default/files/Student%20Nursing%20Handbook%20May%202019_0.pdf" TargetMode="External"/><Relationship Id="rId17" Type="http://schemas.openxmlformats.org/officeDocument/2006/relationships/hyperlink" Target="https://www.kwu.edu/sites/default/files/Code%20of%20Conduct.pdf" TargetMode="External"/><Relationship Id="rId33" Type="http://schemas.openxmlformats.org/officeDocument/2006/relationships/hyperlink" Target="http://ache.edu/" TargetMode="External"/><Relationship Id="rId38" Type="http://schemas.openxmlformats.org/officeDocument/2006/relationships/hyperlink" Target="http://www.azed.gov/" TargetMode="External"/><Relationship Id="rId59" Type="http://schemas.openxmlformats.org/officeDocument/2006/relationships/hyperlink" Target="http://www.ag.state.il.us/" TargetMode="External"/><Relationship Id="rId103" Type="http://schemas.openxmlformats.org/officeDocument/2006/relationships/hyperlink" Target="http://www.ag.state.oh.us/" TargetMode="External"/><Relationship Id="rId108" Type="http://schemas.openxmlformats.org/officeDocument/2006/relationships/hyperlink" Target="https://www.education.pa.gov/Pages/default.aspx" TargetMode="External"/><Relationship Id="rId124" Type="http://schemas.openxmlformats.org/officeDocument/2006/relationships/hyperlink" Target="http://www.doe.virginia.gov/" TargetMode="External"/><Relationship Id="rId129" Type="http://schemas.openxmlformats.org/officeDocument/2006/relationships/hyperlink" Target="http://www.wvago.gov/" TargetMode="External"/><Relationship Id="rId54" Type="http://schemas.openxmlformats.org/officeDocument/2006/relationships/hyperlink" Target="http://doe.k12.hi.us/" TargetMode="External"/><Relationship Id="rId70" Type="http://schemas.openxmlformats.org/officeDocument/2006/relationships/hyperlink" Target="https://www1.maine.gov/doe/learning/highered" TargetMode="External"/><Relationship Id="rId75" Type="http://schemas.openxmlformats.org/officeDocument/2006/relationships/hyperlink" Target="http://www.ago.state.ma.us/" TargetMode="External"/><Relationship Id="rId91" Type="http://schemas.openxmlformats.org/officeDocument/2006/relationships/hyperlink" Target="http://doj.nh.gov/" TargetMode="External"/><Relationship Id="rId96" Type="http://schemas.openxmlformats.org/officeDocument/2006/relationships/hyperlink" Target="http://www.highered.nysed.gov/" TargetMode="External"/><Relationship Id="rId140" Type="http://schemas.openxmlformats.org/officeDocument/2006/relationships/hyperlink" Target="https://www.kwu.edu/academics/office-of-the-registrar/course-catalogs"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kwu.edu/sites/default/files/Appeal%20for%20SAP%20for%20Academic%20and%20FA%20Reinstatement.pdf" TargetMode="External"/><Relationship Id="rId28" Type="http://schemas.openxmlformats.org/officeDocument/2006/relationships/hyperlink" Target="https://www.justice.gov/usao-ks/page/file/1111731/download" TargetMode="External"/><Relationship Id="rId49" Type="http://schemas.openxmlformats.org/officeDocument/2006/relationships/hyperlink" Target="http://www.state.de.us/attgen/" TargetMode="External"/><Relationship Id="rId114" Type="http://schemas.openxmlformats.org/officeDocument/2006/relationships/hyperlink" Target="http://doe.sd.gov/" TargetMode="External"/><Relationship Id="rId119" Type="http://schemas.openxmlformats.org/officeDocument/2006/relationships/hyperlink" Target="http://www.oag.state.tx.us/" TargetMode="External"/><Relationship Id="rId44" Type="http://schemas.openxmlformats.org/officeDocument/2006/relationships/hyperlink" Target="http://highered.colorado.gov/" TargetMode="External"/><Relationship Id="rId60" Type="http://schemas.openxmlformats.org/officeDocument/2006/relationships/hyperlink" Target="http://www.in.gov/che/" TargetMode="External"/><Relationship Id="rId65" Type="http://schemas.openxmlformats.org/officeDocument/2006/relationships/hyperlink" Target="http://www.ksag.org/" TargetMode="External"/><Relationship Id="rId81" Type="http://schemas.openxmlformats.org/officeDocument/2006/relationships/hyperlink" Target="http://www.ago.state.ms.us/" TargetMode="External"/><Relationship Id="rId86" Type="http://schemas.openxmlformats.org/officeDocument/2006/relationships/hyperlink" Target="http://www.education.ne.gov/" TargetMode="External"/><Relationship Id="rId130" Type="http://schemas.openxmlformats.org/officeDocument/2006/relationships/hyperlink" Target="http://www.heab.state.wi.us/" TargetMode="External"/><Relationship Id="rId135" Type="http://schemas.openxmlformats.org/officeDocument/2006/relationships/hyperlink" Target="http://oag.dc.gov/DC/OAG" TargetMode="External"/><Relationship Id="rId13" Type="http://schemas.openxmlformats.org/officeDocument/2006/relationships/hyperlink" Target="https://www.kwu.edu/sites/default/files/KWU%20Sexual%20Misconduct%20and%20Unlawful%20Harassment%20Policy%20October%202019.pdf" TargetMode="External"/><Relationship Id="rId18" Type="http://schemas.openxmlformats.org/officeDocument/2006/relationships/hyperlink" Target="https://www.kwu.edu/sites/default/files/3.%20Petition%20to%20KWU%2004.03.19.pdf" TargetMode="External"/><Relationship Id="rId39" Type="http://schemas.openxmlformats.org/officeDocument/2006/relationships/hyperlink" Target="http://www.attorneygeneral.state.az.us/" TargetMode="External"/><Relationship Id="rId109" Type="http://schemas.openxmlformats.org/officeDocument/2006/relationships/hyperlink" Target="http://www.attorneygeneral.gov/" TargetMode="External"/><Relationship Id="rId34" Type="http://schemas.openxmlformats.org/officeDocument/2006/relationships/hyperlink" Target="http://www.ago.state.al.us/" TargetMode="External"/><Relationship Id="rId50" Type="http://schemas.openxmlformats.org/officeDocument/2006/relationships/hyperlink" Target="http://www.fldoe.org/" TargetMode="External"/><Relationship Id="rId55" Type="http://schemas.openxmlformats.org/officeDocument/2006/relationships/hyperlink" Target="http://www.hawaii.gov/ag/" TargetMode="External"/><Relationship Id="rId76" Type="http://schemas.openxmlformats.org/officeDocument/2006/relationships/hyperlink" Target="http://www.michigan.gov/mde" TargetMode="External"/><Relationship Id="rId97" Type="http://schemas.openxmlformats.org/officeDocument/2006/relationships/hyperlink" Target="http://www.oag.state.ny.us/" TargetMode="External"/><Relationship Id="rId104" Type="http://schemas.openxmlformats.org/officeDocument/2006/relationships/hyperlink" Target="https://sde.ok.gov/" TargetMode="External"/><Relationship Id="rId120" Type="http://schemas.openxmlformats.org/officeDocument/2006/relationships/hyperlink" Target="http://www.schools.utah.gov/" TargetMode="External"/><Relationship Id="rId125" Type="http://schemas.openxmlformats.org/officeDocument/2006/relationships/hyperlink" Target="http://www.oag.state.va.us/" TargetMode="External"/><Relationship Id="rId141" Type="http://schemas.openxmlformats.org/officeDocument/2006/relationships/hyperlink" Target="https://www.kwu.edu/academics/office-of-the-registrar/course-catalogs" TargetMode="External"/><Relationship Id="rId14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maine.gov/ag/" TargetMode="External"/><Relationship Id="rId92" Type="http://schemas.openxmlformats.org/officeDocument/2006/relationships/hyperlink" Target="http://www.state.nj.us/highereducation/" TargetMode="External"/><Relationship Id="rId2" Type="http://schemas.openxmlformats.org/officeDocument/2006/relationships/numbering" Target="numbering.xml"/><Relationship Id="rId29" Type="http://schemas.openxmlformats.org/officeDocument/2006/relationships/hyperlink" Target="mailto:USAKS.CivilRights@usdoj.gov" TargetMode="External"/><Relationship Id="rId24" Type="http://schemas.openxmlformats.org/officeDocument/2006/relationships/hyperlink" Target="https://www.kwu.edu/sites/default/files/KWU%20Sexual%20Misconduct%20and%20Unlawful%20Harassment%20Policy%20October%202019.pdf" TargetMode="External"/><Relationship Id="rId40" Type="http://schemas.openxmlformats.org/officeDocument/2006/relationships/hyperlink" Target="http://www.adhe.edu/" TargetMode="External"/><Relationship Id="rId45" Type="http://schemas.openxmlformats.org/officeDocument/2006/relationships/hyperlink" Target="http://www.ago.state.co.us/" TargetMode="External"/><Relationship Id="rId66" Type="http://schemas.openxmlformats.org/officeDocument/2006/relationships/hyperlink" Target="http://cpe.ky.gov/" TargetMode="External"/><Relationship Id="rId87" Type="http://schemas.openxmlformats.org/officeDocument/2006/relationships/hyperlink" Target="http://www.ago.ne.gov/" TargetMode="External"/><Relationship Id="rId110" Type="http://schemas.openxmlformats.org/officeDocument/2006/relationships/hyperlink" Target="http://www.ride.ri.gov/" TargetMode="External"/><Relationship Id="rId115" Type="http://schemas.openxmlformats.org/officeDocument/2006/relationships/hyperlink" Target="http://www.state.sd.us/attorney/index.html" TargetMode="External"/><Relationship Id="rId131" Type="http://schemas.openxmlformats.org/officeDocument/2006/relationships/hyperlink" Target="http://www.doj.state.wi.us/" TargetMode="External"/><Relationship Id="rId136" Type="http://schemas.openxmlformats.org/officeDocument/2006/relationships/hyperlink" Target="https://www.kwu.edu/current-students/student-development/student-development-policies" TargetMode="External"/><Relationship Id="rId61" Type="http://schemas.openxmlformats.org/officeDocument/2006/relationships/hyperlink" Target="http://www.in.gov/attorneygeneral/" TargetMode="External"/><Relationship Id="rId82" Type="http://schemas.openxmlformats.org/officeDocument/2006/relationships/hyperlink" Target="http://dhe.mo.gov/" TargetMode="External"/><Relationship Id="rId19" Type="http://schemas.openxmlformats.org/officeDocument/2006/relationships/hyperlink" Target="mailto:bridget@kwu.edu" TargetMode="External"/><Relationship Id="rId14" Type="http://schemas.openxmlformats.org/officeDocument/2006/relationships/hyperlink" Target="https://www.kwu.edu/sites/default/files/Code%20of%20Conduct.pdf" TargetMode="External"/><Relationship Id="rId30" Type="http://schemas.openxmlformats.org/officeDocument/2006/relationships/hyperlink" Target="mailto:OCR.KansasCity@ed.gov" TargetMode="External"/><Relationship Id="rId35" Type="http://schemas.openxmlformats.org/officeDocument/2006/relationships/hyperlink" Target="http://www.eed.state.ak.us/" TargetMode="External"/><Relationship Id="rId56" Type="http://schemas.openxmlformats.org/officeDocument/2006/relationships/hyperlink" Target="http://www.boardofed.idaho.gov/" TargetMode="External"/><Relationship Id="rId77" Type="http://schemas.openxmlformats.org/officeDocument/2006/relationships/hyperlink" Target="http://www.michigan.gov/ag" TargetMode="External"/><Relationship Id="rId100" Type="http://schemas.openxmlformats.org/officeDocument/2006/relationships/hyperlink" Target="http://www.dpi.state.nd.us/" TargetMode="External"/><Relationship Id="rId105" Type="http://schemas.openxmlformats.org/officeDocument/2006/relationships/hyperlink" Target="http://www.oag.state.ok.us/" TargetMode="External"/><Relationship Id="rId126" Type="http://schemas.openxmlformats.org/officeDocument/2006/relationships/hyperlink" Target="https://wsac.wa.gov/" TargetMode="External"/><Relationship Id="rId147" Type="http://schemas.openxmlformats.org/officeDocument/2006/relationships/footer" Target="footer1.xml"/><Relationship Id="rId8" Type="http://schemas.openxmlformats.org/officeDocument/2006/relationships/hyperlink" Target="http://www.kwu.edu/about-kwu/policies" TargetMode="External"/><Relationship Id="rId51" Type="http://schemas.openxmlformats.org/officeDocument/2006/relationships/hyperlink" Target="http://myfloridalegal.com/" TargetMode="External"/><Relationship Id="rId72" Type="http://schemas.openxmlformats.org/officeDocument/2006/relationships/hyperlink" Target="http://www.mhec.state.md.us/" TargetMode="External"/><Relationship Id="rId93" Type="http://schemas.openxmlformats.org/officeDocument/2006/relationships/hyperlink" Target="http://www.state.nj.us/lps/" TargetMode="External"/><Relationship Id="rId98" Type="http://schemas.openxmlformats.org/officeDocument/2006/relationships/hyperlink" Target="https://stateboard.ncpublicschools.gov/" TargetMode="External"/><Relationship Id="rId121" Type="http://schemas.openxmlformats.org/officeDocument/2006/relationships/hyperlink" Target="http://www.attygen.state.ut.us/" TargetMode="External"/><Relationship Id="rId142" Type="http://schemas.openxmlformats.org/officeDocument/2006/relationships/hyperlink" Target="https://www.kwu.edu/academics/office-of-the-registrar/course-catalogs" TargetMode="External"/><Relationship Id="rId3" Type="http://schemas.openxmlformats.org/officeDocument/2006/relationships/styles" Target="styles.xml"/><Relationship Id="rId25" Type="http://schemas.openxmlformats.org/officeDocument/2006/relationships/hyperlink" Target="mailto:info@hlcommission.org" TargetMode="External"/><Relationship Id="rId46" Type="http://schemas.openxmlformats.org/officeDocument/2006/relationships/hyperlink" Target="http://www.sde.ct.gov/" TargetMode="External"/><Relationship Id="rId67" Type="http://schemas.openxmlformats.org/officeDocument/2006/relationships/hyperlink" Target="http://ag.ky.gov/" TargetMode="External"/><Relationship Id="rId116" Type="http://schemas.openxmlformats.org/officeDocument/2006/relationships/hyperlink" Target="https://www.tn.gov/thec.html" TargetMode="External"/><Relationship Id="rId137" Type="http://schemas.openxmlformats.org/officeDocument/2006/relationships/hyperlink" Target="https://www.kwu.edu/current-students/student-development/student-development-policies" TargetMode="External"/><Relationship Id="rId20" Type="http://schemas.openxmlformats.org/officeDocument/2006/relationships/hyperlink" Target="https://kwes.acck.edu/ICS/icsfs/Course_Conflict_Enrollment_Petition.pdf?target=6d4ff94c-7fb7-4a03-8b3d-5cfc70da2d5a" TargetMode="External"/><Relationship Id="rId41" Type="http://schemas.openxmlformats.org/officeDocument/2006/relationships/hyperlink" Target="http://www.ag.state.ar.us/" TargetMode="External"/><Relationship Id="rId62" Type="http://schemas.openxmlformats.org/officeDocument/2006/relationships/hyperlink" Target="http://educateiowa.gov/" TargetMode="External"/><Relationship Id="rId83" Type="http://schemas.openxmlformats.org/officeDocument/2006/relationships/hyperlink" Target="http://ago.mo.gov/" TargetMode="External"/><Relationship Id="rId88" Type="http://schemas.openxmlformats.org/officeDocument/2006/relationships/hyperlink" Target="http://www.doe.nv.gov/" TargetMode="External"/><Relationship Id="rId111" Type="http://schemas.openxmlformats.org/officeDocument/2006/relationships/hyperlink" Target="http://www.riag.state.ri.us/" TargetMode="External"/><Relationship Id="rId132" Type="http://schemas.openxmlformats.org/officeDocument/2006/relationships/hyperlink" Target="http://edu.wyoming.gov/" TargetMode="External"/><Relationship Id="rId15" Type="http://schemas.openxmlformats.org/officeDocument/2006/relationships/hyperlink" Target="https://www.kwu.edu/sites/default/files/2019-20%20Handbook.pdf" TargetMode="External"/><Relationship Id="rId36" Type="http://schemas.openxmlformats.org/officeDocument/2006/relationships/hyperlink" Target="http://www.eed.state.ak.us/" TargetMode="External"/><Relationship Id="rId57" Type="http://schemas.openxmlformats.org/officeDocument/2006/relationships/hyperlink" Target="http://www2.state.id.us/ag/" TargetMode="External"/><Relationship Id="rId106" Type="http://schemas.openxmlformats.org/officeDocument/2006/relationships/hyperlink" Target="https://www.oregon.gov/ode/pages/default.aspx" TargetMode="External"/><Relationship Id="rId127" Type="http://schemas.openxmlformats.org/officeDocument/2006/relationships/hyperlink" Target="http://www.atg.wa.gov/" TargetMode="External"/><Relationship Id="rId10" Type="http://schemas.openxmlformats.org/officeDocument/2006/relationships/hyperlink" Target="https://www.kwu.edu/sites/default/files/KWU%20Sexual%20Misconduct%20and%20Unlawful%20Harassment%20Policy%20October%202019.pdf" TargetMode="External"/><Relationship Id="rId31" Type="http://schemas.openxmlformats.org/officeDocument/2006/relationships/hyperlink" Target="mailto:OCR@ed.gov" TargetMode="External"/><Relationship Id="rId52" Type="http://schemas.openxmlformats.org/officeDocument/2006/relationships/hyperlink" Target="http://www.gadoe.org/Pages/Home.aspx" TargetMode="External"/><Relationship Id="rId73" Type="http://schemas.openxmlformats.org/officeDocument/2006/relationships/hyperlink" Target="http://www.oag.state.md.us/" TargetMode="External"/><Relationship Id="rId78" Type="http://schemas.openxmlformats.org/officeDocument/2006/relationships/hyperlink" Target="http://www.ohe.state.mn.us/" TargetMode="External"/><Relationship Id="rId94" Type="http://schemas.openxmlformats.org/officeDocument/2006/relationships/hyperlink" Target="https://webnew.ped.state.nm.us/" TargetMode="External"/><Relationship Id="rId99" Type="http://schemas.openxmlformats.org/officeDocument/2006/relationships/hyperlink" Target="http://www.ncdoj.gov/" TargetMode="External"/><Relationship Id="rId101" Type="http://schemas.openxmlformats.org/officeDocument/2006/relationships/hyperlink" Target="http://www.ag.state.nd.us/" TargetMode="External"/><Relationship Id="rId122" Type="http://schemas.openxmlformats.org/officeDocument/2006/relationships/hyperlink" Target="http://education.vermont.gov/" TargetMode="External"/><Relationship Id="rId143" Type="http://schemas.openxmlformats.org/officeDocument/2006/relationships/hyperlink" Target="https://www.kwu.edu/academics/office-of-the-registrar/course-catalogs"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www.hlcommission.org/Student-Resources/complaints.html" TargetMode="External"/><Relationship Id="rId47" Type="http://schemas.openxmlformats.org/officeDocument/2006/relationships/hyperlink" Target="http://www.cslib.org/attygenl/" TargetMode="External"/><Relationship Id="rId68" Type="http://schemas.openxmlformats.org/officeDocument/2006/relationships/hyperlink" Target="https://regents.la.gov/" TargetMode="External"/><Relationship Id="rId89" Type="http://schemas.openxmlformats.org/officeDocument/2006/relationships/hyperlink" Target="http://ag.state.nv.us/" TargetMode="External"/><Relationship Id="rId112" Type="http://schemas.openxmlformats.org/officeDocument/2006/relationships/hyperlink" Target="http://www.che.sc.gov/" TargetMode="External"/><Relationship Id="rId133" Type="http://schemas.openxmlformats.org/officeDocument/2006/relationships/hyperlink" Target="http://attorneygeneral.state.wy.us/" TargetMode="External"/><Relationship Id="rId16" Type="http://schemas.openxmlformats.org/officeDocument/2006/relationships/hyperlink" Target="https://www.kwu.edu/sites/default/files/1920%20Academic%20Catalog%20Final_1.pdf" TargetMode="External"/><Relationship Id="rId37" Type="http://schemas.openxmlformats.org/officeDocument/2006/relationships/hyperlink" Target="http://www.law.state.ak.us/department/ag.html" TargetMode="External"/><Relationship Id="rId58" Type="http://schemas.openxmlformats.org/officeDocument/2006/relationships/hyperlink" Target="https://www.ibhe.org/" TargetMode="External"/><Relationship Id="rId79" Type="http://schemas.openxmlformats.org/officeDocument/2006/relationships/hyperlink" Target="http://www.ag.state.mn.us/" TargetMode="External"/><Relationship Id="rId102" Type="http://schemas.openxmlformats.org/officeDocument/2006/relationships/hyperlink" Target="http://education.ohio.gov/" TargetMode="External"/><Relationship Id="rId123" Type="http://schemas.openxmlformats.org/officeDocument/2006/relationships/hyperlink" Target="http://www.state.vt.us/atg/" TargetMode="External"/><Relationship Id="rId144" Type="http://schemas.openxmlformats.org/officeDocument/2006/relationships/hyperlink" Target="https://www.kwu.edu/academics/office-of-the-registrar/course-catalogs" TargetMode="External"/><Relationship Id="rId90" Type="http://schemas.openxmlformats.org/officeDocument/2006/relationships/hyperlink" Target="http://www.education.nh.gov/high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CB98-ACD0-4159-A089-4B21B10D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5454</Words>
  <Characters>31089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William Backlin</cp:lastModifiedBy>
  <cp:revision>5</cp:revision>
  <cp:lastPrinted>2020-01-14T18:16:00Z</cp:lastPrinted>
  <dcterms:created xsi:type="dcterms:W3CDTF">2020-04-29T14:22:00Z</dcterms:created>
  <dcterms:modified xsi:type="dcterms:W3CDTF">2020-04-29T15:43:00Z</dcterms:modified>
</cp:coreProperties>
</file>